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BE269" w14:textId="416E9A6E" w:rsidR="00E81F3F" w:rsidRDefault="00567293" w:rsidP="00E81F3F">
      <w:pPr>
        <w:pStyle w:val="Heading1"/>
        <w:rPr>
          <w:b/>
          <w:bCs/>
          <w:color w:val="538135" w:themeColor="accent6" w:themeShade="BF"/>
        </w:rPr>
      </w:pPr>
      <w:bookmarkStart w:id="0" w:name="_Hlk111015951"/>
      <w:bookmarkEnd w:id="0"/>
      <w:r>
        <w:rPr>
          <w:noProof/>
        </w:rPr>
        <w:drawing>
          <wp:inline distT="0" distB="0" distL="0" distR="0" wp14:anchorId="2188308F" wp14:editId="2874CCA5">
            <wp:extent cx="4206875" cy="2366645"/>
            <wp:effectExtent l="0" t="0" r="3175" b="0"/>
            <wp:docPr id="60" name="Graphic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66942" w14:textId="77777777" w:rsidR="000B4F15" w:rsidRDefault="000B4F15" w:rsidP="000B4F15">
      <w:pPr>
        <w:jc w:val="center"/>
        <w:rPr>
          <w:rFonts w:asciiTheme="majorHAnsi" w:eastAsiaTheme="majorEastAsia" w:hAnsiTheme="majorHAnsi" w:cstheme="majorBidi"/>
          <w:b/>
          <w:bCs/>
          <w:color w:val="538135" w:themeColor="accent6" w:themeShade="BF"/>
          <w:sz w:val="32"/>
          <w:szCs w:val="32"/>
        </w:rPr>
      </w:pPr>
    </w:p>
    <w:p w14:paraId="7A3EFCF8" w14:textId="66A5DE1A" w:rsidR="000B4F15" w:rsidRPr="000B4F15" w:rsidRDefault="000B4F15" w:rsidP="000B4F15">
      <w:pPr>
        <w:jc w:val="center"/>
        <w:rPr>
          <w:rFonts w:asciiTheme="majorHAnsi" w:eastAsiaTheme="majorEastAsia" w:hAnsiTheme="majorHAnsi" w:cstheme="majorBidi"/>
          <w:b/>
          <w:bCs/>
          <w:color w:val="538135" w:themeColor="accent6" w:themeShade="BF"/>
          <w:sz w:val="28"/>
          <w:szCs w:val="28"/>
        </w:rPr>
      </w:pPr>
      <w:r w:rsidRPr="000B4F15">
        <w:rPr>
          <w:rFonts w:asciiTheme="majorHAnsi" w:eastAsiaTheme="majorEastAsia" w:hAnsiTheme="majorHAnsi" w:cstheme="majorBidi"/>
          <w:b/>
          <w:bCs/>
          <w:color w:val="538135" w:themeColor="accent6" w:themeShade="BF"/>
          <w:sz w:val="32"/>
          <w:szCs w:val="32"/>
        </w:rPr>
        <w:t>We recommend using Plan-Prevent-Protect</w:t>
      </w:r>
    </w:p>
    <w:p w14:paraId="5D7BB219" w14:textId="77777777" w:rsidR="000B4F15" w:rsidRPr="000B4F15" w:rsidRDefault="000B4F15" w:rsidP="000B4F15">
      <w:pPr>
        <w:rPr>
          <w:rFonts w:asciiTheme="majorHAnsi" w:eastAsiaTheme="majorEastAsia" w:hAnsiTheme="majorHAnsi" w:cstheme="majorBidi"/>
          <w:b/>
          <w:bCs/>
          <w:color w:val="538135" w:themeColor="accent6" w:themeShade="BF"/>
          <w:sz w:val="28"/>
          <w:szCs w:val="28"/>
          <w:u w:val="single"/>
        </w:rPr>
      </w:pPr>
      <w:r w:rsidRPr="000B4F15">
        <w:rPr>
          <w:rFonts w:asciiTheme="majorHAnsi" w:eastAsiaTheme="majorEastAsia" w:hAnsiTheme="majorHAnsi" w:cstheme="majorBidi"/>
          <w:b/>
          <w:bCs/>
          <w:color w:val="538135" w:themeColor="accent6" w:themeShade="BF"/>
          <w:sz w:val="28"/>
          <w:szCs w:val="28"/>
          <w:u w:val="single"/>
        </w:rPr>
        <w:t xml:space="preserve">Plan ahead </w:t>
      </w:r>
    </w:p>
    <w:p w14:paraId="6D6C5A99" w14:textId="77777777" w:rsidR="000B4F15" w:rsidRPr="000B4F15" w:rsidRDefault="000B4F15" w:rsidP="000B4F15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0B4F15">
        <w:rPr>
          <w:rFonts w:asciiTheme="minorHAnsi" w:hAnsiTheme="minorHAnsi" w:cstheme="minorHAnsi"/>
        </w:rPr>
        <w:t>Get a diagnosis (use your vet)</w:t>
      </w:r>
    </w:p>
    <w:p w14:paraId="70DC8089" w14:textId="77777777" w:rsidR="000B4F15" w:rsidRPr="000B4F15" w:rsidRDefault="000B4F15" w:rsidP="000B4F15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0B4F15">
        <w:rPr>
          <w:rFonts w:asciiTheme="minorHAnsi" w:hAnsiTheme="minorHAnsi" w:cstheme="minorHAnsi"/>
        </w:rPr>
        <w:t>Do a farm-specific risk assessment</w:t>
      </w:r>
    </w:p>
    <w:p w14:paraId="563C09C5" w14:textId="77777777" w:rsidR="000B4F15" w:rsidRPr="000B4F15" w:rsidRDefault="000B4F15" w:rsidP="000B4F15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0B4F15">
        <w:rPr>
          <w:rFonts w:asciiTheme="minorHAnsi" w:hAnsiTheme="minorHAnsi" w:cstheme="minorHAnsi"/>
        </w:rPr>
        <w:t>Use the Five Point Plan</w:t>
      </w:r>
    </w:p>
    <w:p w14:paraId="584FAA19" w14:textId="77777777" w:rsidR="000B4F15" w:rsidRPr="000B4F15" w:rsidRDefault="000B4F15" w:rsidP="000B4F15">
      <w:pPr>
        <w:rPr>
          <w:rFonts w:asciiTheme="majorHAnsi" w:eastAsiaTheme="majorEastAsia" w:hAnsiTheme="majorHAnsi" w:cstheme="majorBidi"/>
          <w:b/>
          <w:bCs/>
          <w:color w:val="538135" w:themeColor="accent6" w:themeShade="BF"/>
          <w:sz w:val="28"/>
          <w:szCs w:val="28"/>
          <w:u w:val="single"/>
        </w:rPr>
      </w:pPr>
      <w:r w:rsidRPr="000B4F15">
        <w:rPr>
          <w:rFonts w:asciiTheme="majorHAnsi" w:eastAsiaTheme="majorEastAsia" w:hAnsiTheme="majorHAnsi" w:cstheme="majorBidi"/>
          <w:b/>
          <w:bCs/>
          <w:color w:val="538135" w:themeColor="accent6" w:themeShade="BF"/>
          <w:sz w:val="28"/>
          <w:szCs w:val="28"/>
          <w:u w:val="single"/>
        </w:rPr>
        <w:t>Prevent disease</w:t>
      </w:r>
    </w:p>
    <w:p w14:paraId="033D71A1" w14:textId="77777777" w:rsidR="000B4F15" w:rsidRPr="000B4F15" w:rsidRDefault="000B4F15" w:rsidP="000B4F15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0B4F15">
        <w:rPr>
          <w:rFonts w:asciiTheme="minorHAnsi" w:hAnsiTheme="minorHAnsi" w:cstheme="minorHAnsi"/>
        </w:rPr>
        <w:t>Avoid the spread of disease</w:t>
      </w:r>
    </w:p>
    <w:p w14:paraId="673CDA38" w14:textId="77777777" w:rsidR="000B4F15" w:rsidRPr="000B4F15" w:rsidRDefault="000B4F15" w:rsidP="000B4F15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0B4F15">
        <w:rPr>
          <w:rFonts w:asciiTheme="minorHAnsi" w:hAnsiTheme="minorHAnsi" w:cstheme="minorHAnsi"/>
        </w:rPr>
        <w:t xml:space="preserve">Avoid buying in CODD or new strain of </w:t>
      </w:r>
      <w:proofErr w:type="spellStart"/>
      <w:r w:rsidRPr="000B4F15">
        <w:rPr>
          <w:rFonts w:asciiTheme="minorHAnsi" w:hAnsiTheme="minorHAnsi" w:cstheme="minorHAnsi"/>
        </w:rPr>
        <w:t>footrot</w:t>
      </w:r>
      <w:proofErr w:type="spellEnd"/>
      <w:r w:rsidRPr="000B4F15">
        <w:rPr>
          <w:rFonts w:asciiTheme="minorHAnsi" w:hAnsiTheme="minorHAnsi" w:cstheme="minorHAnsi"/>
        </w:rPr>
        <w:t xml:space="preserve"> </w:t>
      </w:r>
    </w:p>
    <w:p w14:paraId="248C810C" w14:textId="77777777" w:rsidR="000B4F15" w:rsidRPr="000B4F15" w:rsidRDefault="000B4F15" w:rsidP="000B4F15">
      <w:pPr>
        <w:pStyle w:val="ListParagraph"/>
        <w:numPr>
          <w:ilvl w:val="1"/>
          <w:numId w:val="6"/>
        </w:numPr>
        <w:rPr>
          <w:rFonts w:asciiTheme="minorHAnsi" w:hAnsiTheme="minorHAnsi" w:cstheme="minorHAnsi"/>
        </w:rPr>
      </w:pPr>
      <w:r w:rsidRPr="000B4F15">
        <w:rPr>
          <w:rFonts w:asciiTheme="minorHAnsi" w:hAnsiTheme="minorHAnsi" w:cstheme="minorHAnsi"/>
        </w:rPr>
        <w:t>Quarantine</w:t>
      </w:r>
    </w:p>
    <w:p w14:paraId="3D3F66A7" w14:textId="77777777" w:rsidR="000B4F15" w:rsidRPr="000B4F15" w:rsidRDefault="000B4F15" w:rsidP="000B4F15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0B4F15">
        <w:rPr>
          <w:rFonts w:asciiTheme="minorHAnsi" w:hAnsiTheme="minorHAnsi" w:cstheme="minorHAnsi"/>
        </w:rPr>
        <w:t>Remove risk from clinical cases</w:t>
      </w:r>
    </w:p>
    <w:p w14:paraId="4451DE79" w14:textId="77777777" w:rsidR="000B4F15" w:rsidRPr="000B4F15" w:rsidRDefault="000B4F15" w:rsidP="000B4F15">
      <w:pPr>
        <w:pStyle w:val="ListParagraph"/>
        <w:numPr>
          <w:ilvl w:val="1"/>
          <w:numId w:val="6"/>
        </w:numPr>
        <w:rPr>
          <w:rFonts w:asciiTheme="minorHAnsi" w:hAnsiTheme="minorHAnsi" w:cstheme="minorHAnsi"/>
        </w:rPr>
      </w:pPr>
      <w:r w:rsidRPr="000B4F15">
        <w:rPr>
          <w:rFonts w:asciiTheme="minorHAnsi" w:hAnsiTheme="minorHAnsi" w:cstheme="minorHAnsi"/>
        </w:rPr>
        <w:t xml:space="preserve">Treat them quickly </w:t>
      </w:r>
    </w:p>
    <w:p w14:paraId="13D09E94" w14:textId="77777777" w:rsidR="000B4F15" w:rsidRDefault="000B4F15" w:rsidP="000B4F15">
      <w:pPr>
        <w:pStyle w:val="ListParagraph"/>
        <w:numPr>
          <w:ilvl w:val="1"/>
          <w:numId w:val="6"/>
        </w:numPr>
        <w:rPr>
          <w:rFonts w:asciiTheme="minorHAnsi" w:hAnsiTheme="minorHAnsi" w:cstheme="minorHAnsi"/>
          <w:sz w:val="28"/>
          <w:szCs w:val="28"/>
        </w:rPr>
      </w:pPr>
      <w:r w:rsidRPr="000B4F15">
        <w:rPr>
          <w:rFonts w:asciiTheme="minorHAnsi" w:hAnsiTheme="minorHAnsi" w:cstheme="minorHAnsi"/>
        </w:rPr>
        <w:t>Cull when necessary</w:t>
      </w:r>
    </w:p>
    <w:p w14:paraId="45604658" w14:textId="77777777" w:rsidR="000B4F15" w:rsidRPr="000B4F15" w:rsidRDefault="000B4F15" w:rsidP="000B4F15">
      <w:pPr>
        <w:rPr>
          <w:rFonts w:asciiTheme="majorHAnsi" w:eastAsiaTheme="majorEastAsia" w:hAnsiTheme="majorHAnsi" w:cstheme="majorBidi"/>
          <w:b/>
          <w:bCs/>
          <w:color w:val="538135" w:themeColor="accent6" w:themeShade="BF"/>
          <w:sz w:val="28"/>
          <w:szCs w:val="28"/>
          <w:u w:val="single"/>
        </w:rPr>
      </w:pPr>
      <w:r w:rsidRPr="000B4F15">
        <w:rPr>
          <w:rFonts w:asciiTheme="majorHAnsi" w:eastAsiaTheme="majorEastAsia" w:hAnsiTheme="majorHAnsi" w:cstheme="majorBidi"/>
          <w:b/>
          <w:bCs/>
          <w:color w:val="538135" w:themeColor="accent6" w:themeShade="BF"/>
          <w:sz w:val="28"/>
          <w:szCs w:val="28"/>
          <w:u w:val="single"/>
        </w:rPr>
        <w:t>Protect the flock</w:t>
      </w:r>
    </w:p>
    <w:p w14:paraId="197768C0" w14:textId="77777777" w:rsidR="000B4F15" w:rsidRPr="000B4F15" w:rsidRDefault="000B4F15" w:rsidP="000B4F15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0B4F15">
        <w:rPr>
          <w:rFonts w:asciiTheme="minorHAnsi" w:hAnsiTheme="minorHAnsi" w:cstheme="minorHAnsi"/>
        </w:rPr>
        <w:t>Breed in lameness-resilience</w:t>
      </w:r>
    </w:p>
    <w:p w14:paraId="14FA4BDE" w14:textId="77777777" w:rsidR="000B4F15" w:rsidRPr="000B4F15" w:rsidRDefault="000B4F15" w:rsidP="000B4F15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0B4F15">
        <w:rPr>
          <w:rFonts w:asciiTheme="minorHAnsi" w:hAnsiTheme="minorHAnsi" w:cstheme="minorHAnsi"/>
        </w:rPr>
        <w:t xml:space="preserve">Cull out persistently lame sheep </w:t>
      </w:r>
    </w:p>
    <w:p w14:paraId="613D4D60" w14:textId="77777777" w:rsidR="000B4F15" w:rsidRPr="000B4F15" w:rsidRDefault="000B4F15" w:rsidP="000B4F15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0B4F15">
        <w:rPr>
          <w:rFonts w:asciiTheme="minorHAnsi" w:hAnsiTheme="minorHAnsi" w:cstheme="minorHAnsi"/>
        </w:rPr>
        <w:t>Vaccinate!</w:t>
      </w:r>
    </w:p>
    <w:p w14:paraId="44E4BC81" w14:textId="77777777" w:rsidR="00E81F3F" w:rsidRPr="00E81F3F" w:rsidRDefault="00E81F3F" w:rsidP="00E81F3F"/>
    <w:p w14:paraId="48C90E92" w14:textId="77777777" w:rsidR="00840E4A" w:rsidRDefault="00840E4A" w:rsidP="00B44020">
      <w:pPr>
        <w:pStyle w:val="Heading1"/>
        <w:jc w:val="center"/>
        <w:rPr>
          <w:b/>
          <w:bCs/>
          <w:color w:val="538135" w:themeColor="accent6" w:themeShade="BF"/>
          <w:sz w:val="36"/>
          <w:szCs w:val="36"/>
          <w:u w:val="single"/>
        </w:rPr>
      </w:pPr>
    </w:p>
    <w:p w14:paraId="12FED53D" w14:textId="16013E8B" w:rsidR="00FE38D1" w:rsidRPr="00B44020" w:rsidRDefault="008A231D" w:rsidP="00B44020">
      <w:pPr>
        <w:pStyle w:val="Heading1"/>
        <w:jc w:val="center"/>
        <w:rPr>
          <w:rFonts w:asciiTheme="minorHAnsi" w:hAnsiTheme="minorHAnsi" w:cstheme="minorHAnsi"/>
          <w:color w:val="538135" w:themeColor="accent6" w:themeShade="BF"/>
          <w:sz w:val="24"/>
          <w:szCs w:val="24"/>
          <w:u w:val="single"/>
        </w:rPr>
      </w:pPr>
      <w:r w:rsidRPr="00B44020">
        <w:rPr>
          <w:b/>
          <w:bCs/>
          <w:color w:val="538135" w:themeColor="accent6" w:themeShade="BF"/>
          <w:sz w:val="36"/>
          <w:szCs w:val="36"/>
          <w:u w:val="single"/>
        </w:rPr>
        <w:t>The Five Point Plan</w:t>
      </w:r>
    </w:p>
    <w:p w14:paraId="55473EC7" w14:textId="5F9AA4EB" w:rsidR="00FE38D1" w:rsidRDefault="008A231D" w:rsidP="00B44020">
      <w:pPr>
        <w:jc w:val="center"/>
        <w:rPr>
          <w:rFonts w:asciiTheme="minorHAnsi" w:hAnsiTheme="minorHAnsi" w:cstheme="minorHAnsi"/>
          <w:sz w:val="22"/>
          <w:szCs w:val="22"/>
        </w:rPr>
      </w:pPr>
      <w:r w:rsidRPr="008A231D">
        <w:rPr>
          <w:rFonts w:asciiTheme="minorHAnsi" w:hAnsiTheme="minorHAnsi" w:cstheme="minorHAnsi"/>
          <w:noProof/>
          <w:sz w:val="22"/>
          <w:szCs w:val="22"/>
          <w:lang w:val="en-GB" w:eastAsia="en-GB"/>
        </w:rPr>
        <w:drawing>
          <wp:inline distT="0" distB="0" distL="0" distR="0" wp14:anchorId="2F3477F8" wp14:editId="0AEB38A4">
            <wp:extent cx="3568683" cy="3861315"/>
            <wp:effectExtent l="0" t="0" r="0" b="6350"/>
            <wp:docPr id="4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683" cy="38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04C49" w14:textId="4AB5B6F8" w:rsidR="00FE38D1" w:rsidRDefault="00B44020" w:rsidP="00FE38D1">
      <w:pPr>
        <w:rPr>
          <w:rFonts w:asciiTheme="minorHAnsi" w:hAnsiTheme="minorHAnsi" w:cstheme="minorHAnsi"/>
          <w:sz w:val="22"/>
          <w:szCs w:val="22"/>
        </w:rPr>
      </w:pPr>
      <w:r w:rsidRPr="008A231D">
        <w:rPr>
          <w:rFonts w:asciiTheme="minorHAnsi" w:hAnsiTheme="minorHAnsi" w:cstheme="minorHAns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9BD6F" wp14:editId="5C89F5EE">
                <wp:simplePos x="0" y="0"/>
                <wp:positionH relativeFrom="column">
                  <wp:posOffset>105641</wp:posOffset>
                </wp:positionH>
                <wp:positionV relativeFrom="paragraph">
                  <wp:posOffset>10680</wp:posOffset>
                </wp:positionV>
                <wp:extent cx="4311650" cy="2861945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650" cy="2861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A31190" w14:textId="043F0E01" w:rsidR="008A231D" w:rsidRPr="003D1139" w:rsidRDefault="008A231D" w:rsidP="008A231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:lang w:val="en-US" w:eastAsia="en-US"/>
                              </w:rPr>
                            </w:pPr>
                            <w:r w:rsidRPr="003D1139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:lang w:val="en-US" w:eastAsia="en-US"/>
                              </w:rPr>
                              <w:t xml:space="preserve">Avoid spread of infection </w:t>
                            </w:r>
                          </w:p>
                          <w:p w14:paraId="70E57F80" w14:textId="77777777" w:rsidR="008A231D" w:rsidRPr="003D1139" w:rsidRDefault="008A231D" w:rsidP="008A231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:lang w:val="en-US" w:eastAsia="en-US"/>
                              </w:rPr>
                            </w:pPr>
                            <w:r w:rsidRPr="003D1139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:lang w:val="en-US" w:eastAsia="en-US"/>
                              </w:rPr>
                              <w:t>Treat individuals quickly and effectively</w:t>
                            </w:r>
                          </w:p>
                          <w:p w14:paraId="2F594890" w14:textId="77777777" w:rsidR="008A231D" w:rsidRPr="003D1139" w:rsidRDefault="008A231D" w:rsidP="008A231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:lang w:val="en-US" w:eastAsia="en-US"/>
                              </w:rPr>
                            </w:pPr>
                            <w:r w:rsidRPr="003D1139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:lang w:val="en-US" w:eastAsia="en-US"/>
                              </w:rPr>
                              <w:t xml:space="preserve">Quarantine bought-in sheep </w:t>
                            </w:r>
                          </w:p>
                          <w:p w14:paraId="0F4187EB" w14:textId="77777777" w:rsidR="008A231D" w:rsidRPr="003D1139" w:rsidRDefault="008A231D" w:rsidP="008A231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:lang w:val="en-US" w:eastAsia="en-US"/>
                              </w:rPr>
                            </w:pPr>
                            <w:r w:rsidRPr="003D1139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:lang w:val="en-US" w:eastAsia="en-US"/>
                              </w:rPr>
                              <w:t>Cull out persistent offenders</w:t>
                            </w:r>
                          </w:p>
                          <w:p w14:paraId="68DAFB2C" w14:textId="26039984" w:rsidR="008A231D" w:rsidRDefault="008A231D" w:rsidP="008A231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:lang w:val="en-US" w:eastAsia="en-US"/>
                              </w:rPr>
                            </w:pPr>
                            <w:r w:rsidRPr="003D1139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:lang w:val="en-US" w:eastAsia="en-US"/>
                              </w:rPr>
                              <w:t>Vaccinate to protect against foot rot</w:t>
                            </w:r>
                          </w:p>
                          <w:p w14:paraId="732519B8" w14:textId="34801344" w:rsidR="00C67CBE" w:rsidRDefault="00C67CBE" w:rsidP="00C67CBE">
                            <w:pPr>
                              <w:textAlignment w:val="baseline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</w:p>
                          <w:p w14:paraId="306FD9A4" w14:textId="58D2183B" w:rsidR="00C67CBE" w:rsidRPr="00957294" w:rsidRDefault="00C67CBE" w:rsidP="00957294">
                            <w:pPr>
                              <w:jc w:val="center"/>
                              <w:textAlignment w:val="baseline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957294">
                              <w:rPr>
                                <w:rFonts w:asciiTheme="majorHAnsi" w:eastAsiaTheme="majorEastAsia" w:hAnsiTheme="majorHAnsi" w:cstheme="majorBidi"/>
                                <w:sz w:val="16"/>
                                <w:szCs w:val="16"/>
                              </w:rPr>
                              <w:t>With acknowledgements to FAI Farms for the development of the Five Point Plan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49BD6F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8.3pt;margin-top:.85pt;width:339.5pt;height:225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" filled="f" stroked="f">
                <v:textbox style="mso-fit-shape-to-text:t">
                  <w:txbxContent>
                    <w:p w14:paraId="1EA31190" w14:textId="043F0E01" w:rsidR="008A231D" w:rsidRPr="003D1139" w:rsidRDefault="008A231D" w:rsidP="008A231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:lang w:val="en-US" w:eastAsia="en-US"/>
                        </w:rPr>
                      </w:pPr>
                      <w:r w:rsidRPr="003D1139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:lang w:val="en-US" w:eastAsia="en-US"/>
                        </w:rPr>
                        <w:t xml:space="preserve">Avoid spread of infection </w:t>
                      </w:r>
                    </w:p>
                    <w:p w14:paraId="70E57F80" w14:textId="77777777" w:rsidR="008A231D" w:rsidRPr="003D1139" w:rsidRDefault="008A231D" w:rsidP="008A231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:lang w:val="en-US" w:eastAsia="en-US"/>
                        </w:rPr>
                      </w:pPr>
                      <w:r w:rsidRPr="003D1139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:lang w:val="en-US" w:eastAsia="en-US"/>
                        </w:rPr>
                        <w:t>Treat individuals quickly and effectively</w:t>
                      </w:r>
                    </w:p>
                    <w:p w14:paraId="2F594890" w14:textId="77777777" w:rsidR="008A231D" w:rsidRPr="003D1139" w:rsidRDefault="008A231D" w:rsidP="008A231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:lang w:val="en-US" w:eastAsia="en-US"/>
                        </w:rPr>
                      </w:pPr>
                      <w:r w:rsidRPr="003D1139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:lang w:val="en-US" w:eastAsia="en-US"/>
                        </w:rPr>
                        <w:t xml:space="preserve">Quarantine bought-in sheep </w:t>
                      </w:r>
                    </w:p>
                    <w:p w14:paraId="0F4187EB" w14:textId="77777777" w:rsidR="008A231D" w:rsidRPr="003D1139" w:rsidRDefault="008A231D" w:rsidP="008A231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:lang w:val="en-US" w:eastAsia="en-US"/>
                        </w:rPr>
                      </w:pPr>
                      <w:r w:rsidRPr="003D1139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:lang w:val="en-US" w:eastAsia="en-US"/>
                        </w:rPr>
                        <w:t>Cull out persistent offenders</w:t>
                      </w:r>
                    </w:p>
                    <w:p w14:paraId="68DAFB2C" w14:textId="26039984" w:rsidR="008A231D" w:rsidRDefault="008A231D" w:rsidP="008A231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:lang w:val="en-US" w:eastAsia="en-US"/>
                        </w:rPr>
                      </w:pPr>
                      <w:r w:rsidRPr="003D1139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:lang w:val="en-US" w:eastAsia="en-US"/>
                        </w:rPr>
                        <w:t>Vaccinate to protect against foot rot</w:t>
                      </w:r>
                    </w:p>
                    <w:p w14:paraId="732519B8" w14:textId="34801344" w:rsidR="00C67CBE" w:rsidRDefault="00C67CBE" w:rsidP="00C67CBE">
                      <w:pPr>
                        <w:textAlignment w:val="baseline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</w:rPr>
                      </w:pPr>
                    </w:p>
                    <w:p w14:paraId="306FD9A4" w14:textId="58D2183B" w:rsidR="00C67CBE" w:rsidRPr="00957294" w:rsidRDefault="00C67CBE" w:rsidP="00957294">
                      <w:pPr>
                        <w:jc w:val="center"/>
                        <w:textAlignment w:val="baseline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957294">
                        <w:rPr>
                          <w:rFonts w:asciiTheme="majorHAnsi" w:eastAsiaTheme="majorEastAsia" w:hAnsiTheme="majorHAnsi" w:cstheme="majorBidi"/>
                          <w:sz w:val="16"/>
                          <w:szCs w:val="16"/>
                        </w:rPr>
                        <w:t>With acknowledgements to FAI Farms for the development of the Five Point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0555AB79" w14:textId="429FF362" w:rsidR="008A231D" w:rsidRDefault="008A231D" w:rsidP="00FE38D1">
      <w:pPr>
        <w:rPr>
          <w:rFonts w:asciiTheme="minorHAnsi" w:hAnsiTheme="minorHAnsi" w:cstheme="minorHAnsi"/>
          <w:sz w:val="22"/>
          <w:szCs w:val="22"/>
        </w:rPr>
      </w:pPr>
    </w:p>
    <w:p w14:paraId="0D48D9CF" w14:textId="2ECA738D" w:rsidR="008A231D" w:rsidRDefault="008A231D" w:rsidP="00FE38D1">
      <w:pPr>
        <w:rPr>
          <w:rFonts w:asciiTheme="minorHAnsi" w:hAnsiTheme="minorHAnsi" w:cstheme="minorHAnsi"/>
          <w:sz w:val="22"/>
          <w:szCs w:val="22"/>
        </w:rPr>
      </w:pPr>
    </w:p>
    <w:p w14:paraId="059B5F6A" w14:textId="77777777" w:rsidR="00FE38D1" w:rsidRDefault="00FE38D1" w:rsidP="00FE38D1">
      <w:pPr>
        <w:rPr>
          <w:rFonts w:asciiTheme="minorHAnsi" w:hAnsiTheme="minorHAnsi" w:cstheme="minorHAnsi"/>
          <w:sz w:val="22"/>
          <w:szCs w:val="22"/>
        </w:rPr>
      </w:pPr>
    </w:p>
    <w:p w14:paraId="34A81D08" w14:textId="77777777" w:rsidR="00FE38D1" w:rsidRDefault="00FE38D1" w:rsidP="00FE38D1">
      <w:pPr>
        <w:rPr>
          <w:rFonts w:asciiTheme="minorHAnsi" w:hAnsiTheme="minorHAnsi" w:cstheme="minorHAnsi"/>
          <w:sz w:val="22"/>
          <w:szCs w:val="22"/>
        </w:rPr>
      </w:pPr>
    </w:p>
    <w:p w14:paraId="306E863D" w14:textId="008228A3" w:rsidR="00FE38D1" w:rsidRDefault="00FE38D1" w:rsidP="00FE38D1">
      <w:pPr>
        <w:rPr>
          <w:rFonts w:asciiTheme="minorHAnsi" w:hAnsiTheme="minorHAnsi" w:cstheme="minorHAnsi"/>
          <w:sz w:val="22"/>
          <w:szCs w:val="22"/>
        </w:rPr>
      </w:pPr>
    </w:p>
    <w:p w14:paraId="6FB68978" w14:textId="77777777" w:rsidR="004D6589" w:rsidRDefault="004D6589" w:rsidP="004D6589">
      <w:pPr>
        <w:rPr>
          <w:rFonts w:asciiTheme="minorHAnsi" w:hAnsiTheme="minorHAnsi" w:cstheme="minorHAnsi"/>
          <w:sz w:val="22"/>
          <w:szCs w:val="22"/>
        </w:rPr>
      </w:pPr>
    </w:p>
    <w:p w14:paraId="48C4A73F" w14:textId="0DC83BAE" w:rsidR="004D6589" w:rsidRDefault="004D6589" w:rsidP="004D6589">
      <w:pPr>
        <w:rPr>
          <w:rFonts w:asciiTheme="minorHAnsi" w:hAnsiTheme="minorHAnsi" w:cstheme="minorHAnsi"/>
          <w:sz w:val="22"/>
          <w:szCs w:val="22"/>
        </w:rPr>
      </w:pPr>
    </w:p>
    <w:p w14:paraId="18D1B065" w14:textId="7FA7E6A5" w:rsidR="000A7EA3" w:rsidRDefault="000A7EA3" w:rsidP="004A3E49">
      <w:pPr>
        <w:jc w:val="center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Spec="right" w:tblpY="1000"/>
        <w:tblW w:w="0" w:type="auto"/>
        <w:tblLook w:val="04A0" w:firstRow="1" w:lastRow="0" w:firstColumn="1" w:lastColumn="0" w:noHBand="0" w:noVBand="1"/>
      </w:tblPr>
      <w:tblGrid>
        <w:gridCol w:w="6175"/>
        <w:gridCol w:w="1137"/>
      </w:tblGrid>
      <w:tr w:rsidR="00CF320C" w:rsidRPr="001B6360" w14:paraId="428B8035" w14:textId="77777777" w:rsidTr="00813CE0">
        <w:trPr>
          <w:trHeight w:val="248"/>
        </w:trPr>
        <w:tc>
          <w:tcPr>
            <w:tcW w:w="6175" w:type="dxa"/>
            <w:shd w:val="clear" w:color="auto" w:fill="D9D9D9" w:themeFill="background1" w:themeFillShade="D9"/>
          </w:tcPr>
          <w:p w14:paraId="055F14CD" w14:textId="77777777" w:rsidR="00CF320C" w:rsidRPr="001B6360" w:rsidRDefault="00CF320C" w:rsidP="00861F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lastRenderedPageBreak/>
              <w:t xml:space="preserve">Avoid- </w:t>
            </w:r>
            <w:r w:rsidRPr="001B6360">
              <w:rPr>
                <w:rFonts w:asciiTheme="minorHAnsi" w:hAnsiTheme="minorHAnsi" w:cstheme="minorHAnsi"/>
                <w:b/>
                <w:bCs/>
              </w:rPr>
              <w:t>Action</w:t>
            </w:r>
          </w:p>
        </w:tc>
        <w:tc>
          <w:tcPr>
            <w:tcW w:w="1137" w:type="dxa"/>
            <w:shd w:val="clear" w:color="auto" w:fill="D9D9D9" w:themeFill="background1" w:themeFillShade="D9"/>
          </w:tcPr>
          <w:p w14:paraId="2BADB87E" w14:textId="77777777" w:rsidR="00CF320C" w:rsidRPr="001B6360" w:rsidRDefault="00CF320C" w:rsidP="00861F51">
            <w:pPr>
              <w:rPr>
                <w:rFonts w:asciiTheme="minorHAnsi" w:hAnsiTheme="minorHAnsi" w:cstheme="minorHAnsi"/>
              </w:rPr>
            </w:pPr>
            <w:r w:rsidRPr="001B6360">
              <w:rPr>
                <w:rFonts w:asciiTheme="minorHAnsi" w:hAnsiTheme="minorHAnsi" w:cstheme="minorHAnsi"/>
                <w:b/>
                <w:bCs/>
              </w:rPr>
              <w:t>Score</w:t>
            </w:r>
          </w:p>
        </w:tc>
      </w:tr>
      <w:tr w:rsidR="00CF320C" w:rsidRPr="001B6360" w14:paraId="5E6BA14C" w14:textId="77777777" w:rsidTr="00813CE0">
        <w:trPr>
          <w:trHeight w:val="248"/>
        </w:trPr>
        <w:tc>
          <w:tcPr>
            <w:tcW w:w="6175" w:type="dxa"/>
          </w:tcPr>
          <w:p w14:paraId="7CC24133" w14:textId="77777777" w:rsidR="00CF320C" w:rsidRPr="001B6360" w:rsidRDefault="00CF320C" w:rsidP="00813CE0">
            <w:pPr>
              <w:jc w:val="left"/>
              <w:rPr>
                <w:rFonts w:asciiTheme="minorHAnsi" w:hAnsiTheme="minorHAnsi" w:cstheme="minorHAnsi"/>
              </w:rPr>
            </w:pPr>
            <w:r w:rsidRPr="001B6360">
              <w:rPr>
                <w:rFonts w:asciiTheme="minorHAnsi" w:hAnsiTheme="minorHAnsi" w:cstheme="minorHAnsi"/>
              </w:rPr>
              <w:t xml:space="preserve">Do you use clean concrete in handling areas and lime/gravel/woodchip around high-traffic areas? </w:t>
            </w:r>
          </w:p>
        </w:tc>
        <w:tc>
          <w:tcPr>
            <w:tcW w:w="1137" w:type="dxa"/>
          </w:tcPr>
          <w:p w14:paraId="434C3A76" w14:textId="77777777" w:rsidR="00CF320C" w:rsidRPr="001B6360" w:rsidRDefault="00CF320C" w:rsidP="00861F51">
            <w:pPr>
              <w:rPr>
                <w:rFonts w:asciiTheme="minorHAnsi" w:hAnsiTheme="minorHAnsi" w:cstheme="minorHAnsi"/>
              </w:rPr>
            </w:pPr>
          </w:p>
        </w:tc>
      </w:tr>
      <w:tr w:rsidR="00CF320C" w:rsidRPr="001B6360" w14:paraId="608F3AFA" w14:textId="77777777" w:rsidTr="00813CE0">
        <w:trPr>
          <w:trHeight w:val="248"/>
        </w:trPr>
        <w:tc>
          <w:tcPr>
            <w:tcW w:w="6175" w:type="dxa"/>
          </w:tcPr>
          <w:p w14:paraId="6217D80B" w14:textId="77777777" w:rsidR="00CF320C" w:rsidRPr="001B6360" w:rsidRDefault="00CF320C" w:rsidP="00813CE0">
            <w:pPr>
              <w:jc w:val="left"/>
              <w:rPr>
                <w:rFonts w:asciiTheme="minorHAnsi" w:hAnsiTheme="minorHAnsi" w:cstheme="minorHAnsi"/>
              </w:rPr>
            </w:pPr>
            <w:r w:rsidRPr="001B6360">
              <w:rPr>
                <w:rFonts w:asciiTheme="minorHAnsi" w:hAnsiTheme="minorHAnsi" w:cstheme="minorHAnsi"/>
              </w:rPr>
              <w:t>Do you use a clean and dry handling system?</w:t>
            </w:r>
          </w:p>
        </w:tc>
        <w:tc>
          <w:tcPr>
            <w:tcW w:w="1137" w:type="dxa"/>
          </w:tcPr>
          <w:p w14:paraId="47C80C5E" w14:textId="77777777" w:rsidR="00CF320C" w:rsidRPr="001B6360" w:rsidRDefault="00CF320C" w:rsidP="00861F51">
            <w:pPr>
              <w:rPr>
                <w:rFonts w:asciiTheme="minorHAnsi" w:hAnsiTheme="minorHAnsi" w:cstheme="minorHAnsi"/>
              </w:rPr>
            </w:pPr>
          </w:p>
        </w:tc>
      </w:tr>
      <w:tr w:rsidR="00CF320C" w:rsidRPr="001B6360" w14:paraId="3D3341AA" w14:textId="77777777" w:rsidTr="00813CE0">
        <w:trPr>
          <w:trHeight w:val="239"/>
        </w:trPr>
        <w:tc>
          <w:tcPr>
            <w:tcW w:w="6175" w:type="dxa"/>
          </w:tcPr>
          <w:p w14:paraId="71D677F0" w14:textId="3900A391" w:rsidR="00CF320C" w:rsidRPr="001B6360" w:rsidRDefault="00CF320C" w:rsidP="00813CE0">
            <w:pPr>
              <w:jc w:val="left"/>
              <w:rPr>
                <w:rFonts w:asciiTheme="minorHAnsi" w:hAnsiTheme="minorHAnsi" w:cstheme="minorHAnsi"/>
              </w:rPr>
            </w:pPr>
            <w:r w:rsidRPr="001B6360">
              <w:rPr>
                <w:rFonts w:asciiTheme="minorHAnsi" w:hAnsiTheme="minorHAnsi" w:cstheme="minorHAnsi"/>
              </w:rPr>
              <w:t xml:space="preserve">Do </w:t>
            </w:r>
            <w:proofErr w:type="gramStart"/>
            <w:r w:rsidRPr="001B6360">
              <w:rPr>
                <w:rFonts w:asciiTheme="minorHAnsi" w:hAnsiTheme="minorHAnsi" w:cstheme="minorHAnsi"/>
              </w:rPr>
              <w:t>you</w:t>
            </w:r>
            <w:proofErr w:type="gramEnd"/>
            <w:r w:rsidRPr="001B6360">
              <w:rPr>
                <w:rFonts w:asciiTheme="minorHAnsi" w:hAnsiTheme="minorHAnsi" w:cstheme="minorHAnsi"/>
              </w:rPr>
              <w:t xml:space="preserve"> footbath according to manufacturer’s guidelines?</w:t>
            </w:r>
          </w:p>
        </w:tc>
        <w:tc>
          <w:tcPr>
            <w:tcW w:w="1137" w:type="dxa"/>
          </w:tcPr>
          <w:p w14:paraId="4BC41A56" w14:textId="77777777" w:rsidR="00CF320C" w:rsidRPr="001B6360" w:rsidRDefault="00CF320C" w:rsidP="00861F51">
            <w:pPr>
              <w:rPr>
                <w:rFonts w:asciiTheme="minorHAnsi" w:hAnsiTheme="minorHAnsi" w:cstheme="minorHAnsi"/>
              </w:rPr>
            </w:pPr>
          </w:p>
        </w:tc>
      </w:tr>
      <w:tr w:rsidR="00CF320C" w:rsidRPr="001B6360" w14:paraId="01324160" w14:textId="77777777" w:rsidTr="00813CE0">
        <w:trPr>
          <w:trHeight w:val="248"/>
        </w:trPr>
        <w:tc>
          <w:tcPr>
            <w:tcW w:w="6175" w:type="dxa"/>
          </w:tcPr>
          <w:p w14:paraId="726AEA3A" w14:textId="77777777" w:rsidR="00CF320C" w:rsidRPr="001B6360" w:rsidRDefault="00CF320C" w:rsidP="00813CE0">
            <w:pPr>
              <w:jc w:val="left"/>
              <w:rPr>
                <w:rFonts w:asciiTheme="minorHAnsi" w:hAnsiTheme="minorHAnsi" w:cstheme="minorHAnsi"/>
              </w:rPr>
            </w:pPr>
            <w:r w:rsidRPr="001B6360">
              <w:rPr>
                <w:rFonts w:asciiTheme="minorHAnsi" w:hAnsiTheme="minorHAnsi" w:cstheme="minorHAnsi"/>
              </w:rPr>
              <w:t>Do you move mineral buckets or troughs regularly?</w:t>
            </w:r>
          </w:p>
        </w:tc>
        <w:tc>
          <w:tcPr>
            <w:tcW w:w="1137" w:type="dxa"/>
          </w:tcPr>
          <w:p w14:paraId="0AA89A40" w14:textId="77777777" w:rsidR="00CF320C" w:rsidRPr="001B6360" w:rsidRDefault="00CF320C" w:rsidP="00861F51">
            <w:pPr>
              <w:rPr>
                <w:rFonts w:asciiTheme="minorHAnsi" w:hAnsiTheme="minorHAnsi" w:cstheme="minorHAnsi"/>
              </w:rPr>
            </w:pPr>
          </w:p>
        </w:tc>
      </w:tr>
      <w:tr w:rsidR="00CF320C" w:rsidRPr="001B6360" w14:paraId="2D63334E" w14:textId="77777777" w:rsidTr="00813CE0">
        <w:trPr>
          <w:trHeight w:val="248"/>
        </w:trPr>
        <w:tc>
          <w:tcPr>
            <w:tcW w:w="6175" w:type="dxa"/>
          </w:tcPr>
          <w:p w14:paraId="0002B53A" w14:textId="77777777" w:rsidR="00CF320C" w:rsidRPr="001B6360" w:rsidRDefault="00CF320C" w:rsidP="00813CE0">
            <w:pPr>
              <w:jc w:val="left"/>
              <w:rPr>
                <w:rFonts w:asciiTheme="minorHAnsi" w:hAnsiTheme="minorHAnsi" w:cstheme="minorHAnsi"/>
              </w:rPr>
            </w:pPr>
            <w:r w:rsidRPr="001B6360">
              <w:rPr>
                <w:rFonts w:asciiTheme="minorHAnsi" w:hAnsiTheme="minorHAnsi" w:cstheme="minorHAnsi"/>
              </w:rPr>
              <w:t>Do you ensure all housing and pens are clean before and during lambing?</w:t>
            </w:r>
          </w:p>
        </w:tc>
        <w:tc>
          <w:tcPr>
            <w:tcW w:w="1137" w:type="dxa"/>
          </w:tcPr>
          <w:p w14:paraId="02EF3224" w14:textId="77777777" w:rsidR="00CF320C" w:rsidRPr="001B6360" w:rsidRDefault="00CF320C" w:rsidP="00861F51">
            <w:pPr>
              <w:rPr>
                <w:rFonts w:asciiTheme="minorHAnsi" w:hAnsiTheme="minorHAnsi" w:cstheme="minorHAnsi"/>
              </w:rPr>
            </w:pPr>
          </w:p>
        </w:tc>
      </w:tr>
      <w:tr w:rsidR="00CF320C" w:rsidRPr="001B6360" w14:paraId="2415E80E" w14:textId="77777777" w:rsidTr="00813CE0">
        <w:trPr>
          <w:trHeight w:val="248"/>
        </w:trPr>
        <w:tc>
          <w:tcPr>
            <w:tcW w:w="6175" w:type="dxa"/>
          </w:tcPr>
          <w:p w14:paraId="51B408EA" w14:textId="77777777" w:rsidR="00CF320C" w:rsidRPr="001B6360" w:rsidRDefault="00CF320C" w:rsidP="00861F51">
            <w:pPr>
              <w:rPr>
                <w:rFonts w:asciiTheme="minorHAnsi" w:hAnsiTheme="minorHAnsi" w:cstheme="minorHAnsi"/>
              </w:rPr>
            </w:pPr>
            <w:r w:rsidRPr="001B6360">
              <w:rPr>
                <w:rFonts w:asciiTheme="minorHAnsi" w:hAnsiTheme="minorHAnsi" w:cstheme="minorHAnsi"/>
                <w:b/>
                <w:bCs/>
              </w:rPr>
              <w:t>Total Score</w:t>
            </w:r>
          </w:p>
        </w:tc>
        <w:tc>
          <w:tcPr>
            <w:tcW w:w="1137" w:type="dxa"/>
          </w:tcPr>
          <w:p w14:paraId="02C6EA44" w14:textId="77777777" w:rsidR="00CF320C" w:rsidRPr="001B6360" w:rsidRDefault="00CF320C" w:rsidP="00861F51">
            <w:pPr>
              <w:rPr>
                <w:rFonts w:asciiTheme="minorHAnsi" w:hAnsiTheme="minorHAnsi" w:cstheme="minorHAnsi"/>
              </w:rPr>
            </w:pPr>
          </w:p>
        </w:tc>
      </w:tr>
    </w:tbl>
    <w:p w14:paraId="081576F0" w14:textId="77777777" w:rsidR="002E3ADD" w:rsidRDefault="002E3ADD" w:rsidP="007231E4">
      <w:pPr>
        <w:rPr>
          <w:rFonts w:asciiTheme="majorHAnsi" w:eastAsiaTheme="majorEastAsia" w:hAnsiTheme="majorHAnsi" w:cstheme="majorBidi"/>
          <w:b/>
          <w:bCs/>
          <w:color w:val="538135" w:themeColor="accent6" w:themeShade="BF"/>
          <w:sz w:val="36"/>
          <w:szCs w:val="36"/>
          <w:u w:val="single"/>
        </w:rPr>
      </w:pPr>
    </w:p>
    <w:p w14:paraId="600FC6F7" w14:textId="7876FEAF" w:rsidR="003609A4" w:rsidRDefault="003609A4" w:rsidP="007231E4">
      <w:pPr>
        <w:rPr>
          <w:b/>
          <w:bCs/>
        </w:rPr>
        <w:sectPr w:rsidR="003609A4" w:rsidSect="000B4F15">
          <w:footerReference w:type="default" r:id="rId11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17F62880" w14:textId="597C640E" w:rsidR="00BD081C" w:rsidRPr="003502C1" w:rsidRDefault="007231E4" w:rsidP="004D1503">
      <w:pPr>
        <w:jc w:val="left"/>
        <w:rPr>
          <w:rFonts w:asciiTheme="minorHAnsi" w:hAnsiTheme="minorHAnsi" w:cstheme="minorHAnsi"/>
          <w:b/>
          <w:bCs/>
          <w:sz w:val="32"/>
          <w:szCs w:val="32"/>
          <w:u w:val="single"/>
        </w:rPr>
      </w:pPr>
      <w:r w:rsidRPr="003502C1">
        <w:rPr>
          <w:rFonts w:asciiTheme="minorHAnsi" w:hAnsiTheme="minorHAnsi" w:cstheme="minorHAnsi"/>
          <w:b/>
          <w:bCs/>
          <w:sz w:val="32"/>
          <w:szCs w:val="32"/>
          <w:u w:val="single"/>
        </w:rPr>
        <w:t>Five Point Plan Questionnaire</w:t>
      </w:r>
    </w:p>
    <w:p w14:paraId="398A57F2" w14:textId="77777777" w:rsidR="007231E4" w:rsidRDefault="007231E4" w:rsidP="00E81F3F">
      <w:pPr>
        <w:jc w:val="center"/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1"/>
        <w:gridCol w:w="3713"/>
      </w:tblGrid>
      <w:tr w:rsidR="003502C1" w14:paraId="4C38B1AD" w14:textId="77777777" w:rsidTr="003502C1">
        <w:trPr>
          <w:trHeight w:val="328"/>
        </w:trPr>
        <w:tc>
          <w:tcPr>
            <w:tcW w:w="3461" w:type="dxa"/>
            <w:shd w:val="clear" w:color="auto" w:fill="D9D9D9" w:themeFill="background1" w:themeFillShade="D9"/>
          </w:tcPr>
          <w:p w14:paraId="0A77A9ED" w14:textId="77777777" w:rsidR="003502C1" w:rsidRPr="003502C1" w:rsidRDefault="003502C1" w:rsidP="0074339F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502C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Farm Name</w:t>
            </w:r>
          </w:p>
        </w:tc>
        <w:tc>
          <w:tcPr>
            <w:tcW w:w="3713" w:type="dxa"/>
          </w:tcPr>
          <w:p w14:paraId="2BBEA7D0" w14:textId="77777777" w:rsidR="003502C1" w:rsidRDefault="003502C1" w:rsidP="0074339F"/>
        </w:tc>
      </w:tr>
      <w:tr w:rsidR="003502C1" w14:paraId="0E0F7910" w14:textId="77777777" w:rsidTr="003502C1">
        <w:trPr>
          <w:trHeight w:val="339"/>
        </w:trPr>
        <w:tc>
          <w:tcPr>
            <w:tcW w:w="3461" w:type="dxa"/>
            <w:shd w:val="clear" w:color="auto" w:fill="D9D9D9" w:themeFill="background1" w:themeFillShade="D9"/>
          </w:tcPr>
          <w:p w14:paraId="36050EE4" w14:textId="77777777" w:rsidR="003502C1" w:rsidRPr="003502C1" w:rsidRDefault="003502C1" w:rsidP="0074339F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502C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Flock Size</w:t>
            </w:r>
          </w:p>
        </w:tc>
        <w:tc>
          <w:tcPr>
            <w:tcW w:w="3713" w:type="dxa"/>
          </w:tcPr>
          <w:p w14:paraId="7B1920E2" w14:textId="77777777" w:rsidR="003502C1" w:rsidRDefault="003502C1" w:rsidP="0074339F"/>
        </w:tc>
      </w:tr>
      <w:tr w:rsidR="003502C1" w14:paraId="00DA1ED4" w14:textId="77777777" w:rsidTr="003502C1">
        <w:trPr>
          <w:trHeight w:val="328"/>
        </w:trPr>
        <w:tc>
          <w:tcPr>
            <w:tcW w:w="3461" w:type="dxa"/>
            <w:shd w:val="clear" w:color="auto" w:fill="D9D9D9" w:themeFill="background1" w:themeFillShade="D9"/>
          </w:tcPr>
          <w:p w14:paraId="02A41124" w14:textId="66C2B8D3" w:rsidR="003502C1" w:rsidRPr="003502C1" w:rsidRDefault="003502C1" w:rsidP="0074339F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502C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Current Lameness Percentage</w:t>
            </w:r>
          </w:p>
        </w:tc>
        <w:tc>
          <w:tcPr>
            <w:tcW w:w="3713" w:type="dxa"/>
          </w:tcPr>
          <w:p w14:paraId="6B3239A3" w14:textId="77777777" w:rsidR="003502C1" w:rsidRDefault="003502C1" w:rsidP="0074339F"/>
        </w:tc>
      </w:tr>
    </w:tbl>
    <w:p w14:paraId="0BB2C7D3" w14:textId="77777777" w:rsidR="004D1503" w:rsidRDefault="004D1503" w:rsidP="00CF320C">
      <w:pPr>
        <w:rPr>
          <w:noProof/>
        </w:rPr>
      </w:pPr>
    </w:p>
    <w:p w14:paraId="4F897B00" w14:textId="10CC6105" w:rsidR="004D1503" w:rsidRDefault="004D1503" w:rsidP="00E81F3F">
      <w:pPr>
        <w:jc w:val="center"/>
        <w:rPr>
          <w:noProof/>
        </w:rPr>
        <w:sectPr w:rsidR="004D1503" w:rsidSect="003609A4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tbl>
      <w:tblPr>
        <w:tblStyle w:val="TableGrid"/>
        <w:tblpPr w:leftFromText="180" w:rightFromText="180" w:vertAnchor="text" w:horzAnchor="margin" w:tblpY="302"/>
        <w:tblW w:w="0" w:type="auto"/>
        <w:tblLook w:val="04A0" w:firstRow="1" w:lastRow="0" w:firstColumn="1" w:lastColumn="0" w:noHBand="0" w:noVBand="1"/>
      </w:tblPr>
      <w:tblGrid>
        <w:gridCol w:w="6101"/>
        <w:gridCol w:w="1093"/>
      </w:tblGrid>
      <w:tr w:rsidR="00285B61" w:rsidRPr="001B6360" w14:paraId="2AE539E4" w14:textId="77777777" w:rsidTr="00CF320C">
        <w:trPr>
          <w:trHeight w:val="231"/>
        </w:trPr>
        <w:tc>
          <w:tcPr>
            <w:tcW w:w="6101" w:type="dxa"/>
            <w:shd w:val="clear" w:color="auto" w:fill="D9D9D9" w:themeFill="background1" w:themeFillShade="D9"/>
          </w:tcPr>
          <w:p w14:paraId="16E65DC4" w14:textId="77777777" w:rsidR="00285B61" w:rsidRPr="001B6360" w:rsidRDefault="00285B61" w:rsidP="00CF320C">
            <w:pPr>
              <w:rPr>
                <w:rFonts w:asciiTheme="minorHAnsi" w:hAnsiTheme="minorHAnsi" w:cstheme="minorHAnsi"/>
              </w:rPr>
            </w:pPr>
            <w:r w:rsidRPr="001B6360">
              <w:rPr>
                <w:rFonts w:asciiTheme="minorHAnsi" w:hAnsiTheme="minorHAnsi" w:cstheme="minorHAnsi"/>
                <w:b/>
                <w:bCs/>
              </w:rPr>
              <w:t>Quarantine- Action</w:t>
            </w:r>
          </w:p>
        </w:tc>
        <w:tc>
          <w:tcPr>
            <w:tcW w:w="1093" w:type="dxa"/>
            <w:shd w:val="clear" w:color="auto" w:fill="D9D9D9" w:themeFill="background1" w:themeFillShade="D9"/>
          </w:tcPr>
          <w:p w14:paraId="1EA7EABE" w14:textId="77777777" w:rsidR="00285B61" w:rsidRPr="001B6360" w:rsidRDefault="00285B61" w:rsidP="00CF320C">
            <w:pPr>
              <w:rPr>
                <w:rFonts w:asciiTheme="minorHAnsi" w:hAnsiTheme="minorHAnsi" w:cstheme="minorHAnsi"/>
              </w:rPr>
            </w:pPr>
            <w:r w:rsidRPr="001B6360">
              <w:rPr>
                <w:rFonts w:asciiTheme="minorHAnsi" w:hAnsiTheme="minorHAnsi" w:cstheme="minorHAnsi"/>
                <w:b/>
                <w:bCs/>
              </w:rPr>
              <w:t>Score</w:t>
            </w:r>
          </w:p>
        </w:tc>
      </w:tr>
      <w:tr w:rsidR="00285B61" w:rsidRPr="001B6360" w14:paraId="01CAC2ED" w14:textId="77777777" w:rsidTr="00CF320C">
        <w:trPr>
          <w:trHeight w:val="231"/>
        </w:trPr>
        <w:tc>
          <w:tcPr>
            <w:tcW w:w="6101" w:type="dxa"/>
          </w:tcPr>
          <w:p w14:paraId="36EAA284" w14:textId="77777777" w:rsidR="00285B61" w:rsidRPr="001B6360" w:rsidRDefault="00285B61" w:rsidP="00861F51">
            <w:pPr>
              <w:jc w:val="left"/>
              <w:rPr>
                <w:rFonts w:asciiTheme="minorHAnsi" w:hAnsiTheme="minorHAnsi" w:cstheme="minorHAnsi"/>
              </w:rPr>
            </w:pPr>
            <w:r w:rsidRPr="001B6360">
              <w:rPr>
                <w:rFonts w:asciiTheme="minorHAnsi" w:hAnsiTheme="minorHAnsi" w:cstheme="minorHAnsi"/>
              </w:rPr>
              <w:t xml:space="preserve">Do you quarantine all replacements for 4 weeks? </w:t>
            </w:r>
          </w:p>
        </w:tc>
        <w:tc>
          <w:tcPr>
            <w:tcW w:w="1093" w:type="dxa"/>
          </w:tcPr>
          <w:p w14:paraId="62696EC1" w14:textId="77777777" w:rsidR="00285B61" w:rsidRPr="001B6360" w:rsidRDefault="00285B61" w:rsidP="00CF320C">
            <w:pPr>
              <w:rPr>
                <w:rFonts w:asciiTheme="minorHAnsi" w:hAnsiTheme="minorHAnsi" w:cstheme="minorHAnsi"/>
              </w:rPr>
            </w:pPr>
          </w:p>
        </w:tc>
      </w:tr>
      <w:tr w:rsidR="00285B61" w:rsidRPr="001B6360" w14:paraId="4ECEC13A" w14:textId="77777777" w:rsidTr="00CF320C">
        <w:trPr>
          <w:trHeight w:val="231"/>
        </w:trPr>
        <w:tc>
          <w:tcPr>
            <w:tcW w:w="6101" w:type="dxa"/>
          </w:tcPr>
          <w:p w14:paraId="5AA4A549" w14:textId="77777777" w:rsidR="00285B61" w:rsidRPr="001B6360" w:rsidRDefault="00285B61" w:rsidP="00861F51">
            <w:pPr>
              <w:jc w:val="left"/>
              <w:rPr>
                <w:rFonts w:asciiTheme="minorHAnsi" w:hAnsiTheme="minorHAnsi" w:cstheme="minorHAnsi"/>
              </w:rPr>
            </w:pPr>
            <w:r w:rsidRPr="001B6360">
              <w:rPr>
                <w:rFonts w:asciiTheme="minorHAnsi" w:hAnsiTheme="minorHAnsi" w:cstheme="minorHAnsi"/>
              </w:rPr>
              <w:t xml:space="preserve">Do </w:t>
            </w:r>
            <w:proofErr w:type="gramStart"/>
            <w:r w:rsidRPr="001B6360">
              <w:rPr>
                <w:rFonts w:asciiTheme="minorHAnsi" w:hAnsiTheme="minorHAnsi" w:cstheme="minorHAnsi"/>
              </w:rPr>
              <w:t>you</w:t>
            </w:r>
            <w:proofErr w:type="gramEnd"/>
            <w:r w:rsidRPr="001B6360">
              <w:rPr>
                <w:rFonts w:asciiTheme="minorHAnsi" w:hAnsiTheme="minorHAnsi" w:cstheme="minorHAnsi"/>
              </w:rPr>
              <w:t xml:space="preserve"> footbath all replacements correctly?</w:t>
            </w:r>
          </w:p>
        </w:tc>
        <w:tc>
          <w:tcPr>
            <w:tcW w:w="1093" w:type="dxa"/>
          </w:tcPr>
          <w:p w14:paraId="7965BB48" w14:textId="77777777" w:rsidR="00285B61" w:rsidRPr="001B6360" w:rsidRDefault="00285B61" w:rsidP="00CF320C">
            <w:pPr>
              <w:rPr>
                <w:rFonts w:asciiTheme="minorHAnsi" w:hAnsiTheme="minorHAnsi" w:cstheme="minorHAnsi"/>
              </w:rPr>
            </w:pPr>
          </w:p>
        </w:tc>
      </w:tr>
      <w:tr w:rsidR="00285B61" w:rsidRPr="001B6360" w14:paraId="52279FD6" w14:textId="77777777" w:rsidTr="00CF320C">
        <w:trPr>
          <w:trHeight w:val="223"/>
        </w:trPr>
        <w:tc>
          <w:tcPr>
            <w:tcW w:w="6101" w:type="dxa"/>
          </w:tcPr>
          <w:p w14:paraId="6CD7A283" w14:textId="77777777" w:rsidR="00285B61" w:rsidRPr="001B6360" w:rsidRDefault="00285B61" w:rsidP="00861F51">
            <w:pPr>
              <w:jc w:val="left"/>
              <w:rPr>
                <w:rFonts w:asciiTheme="minorHAnsi" w:hAnsiTheme="minorHAnsi" w:cstheme="minorHAnsi"/>
              </w:rPr>
            </w:pPr>
            <w:r w:rsidRPr="001B6360">
              <w:rPr>
                <w:rFonts w:asciiTheme="minorHAnsi" w:hAnsiTheme="minorHAnsi" w:cstheme="minorHAnsi"/>
              </w:rPr>
              <w:t xml:space="preserve">Do you vaccinate all incoming stock for </w:t>
            </w:r>
            <w:proofErr w:type="spellStart"/>
            <w:r w:rsidRPr="001B6360">
              <w:rPr>
                <w:rFonts w:asciiTheme="minorHAnsi" w:hAnsiTheme="minorHAnsi" w:cstheme="minorHAnsi"/>
              </w:rPr>
              <w:t>footrot</w:t>
            </w:r>
            <w:proofErr w:type="spellEnd"/>
            <w:r w:rsidRPr="001B6360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1093" w:type="dxa"/>
          </w:tcPr>
          <w:p w14:paraId="278270A1" w14:textId="77777777" w:rsidR="00285B61" w:rsidRPr="001B6360" w:rsidRDefault="00285B61" w:rsidP="00CF320C">
            <w:pPr>
              <w:rPr>
                <w:rFonts w:asciiTheme="minorHAnsi" w:hAnsiTheme="minorHAnsi" w:cstheme="minorHAnsi"/>
              </w:rPr>
            </w:pPr>
          </w:p>
        </w:tc>
      </w:tr>
      <w:tr w:rsidR="00285B61" w:rsidRPr="001B6360" w14:paraId="738552DA" w14:textId="77777777" w:rsidTr="00CF320C">
        <w:trPr>
          <w:trHeight w:val="231"/>
        </w:trPr>
        <w:tc>
          <w:tcPr>
            <w:tcW w:w="6101" w:type="dxa"/>
          </w:tcPr>
          <w:p w14:paraId="552BBC4B" w14:textId="77777777" w:rsidR="00285B61" w:rsidRPr="001B6360" w:rsidRDefault="00285B61" w:rsidP="00861F51">
            <w:pPr>
              <w:jc w:val="left"/>
              <w:rPr>
                <w:rFonts w:asciiTheme="minorHAnsi" w:hAnsiTheme="minorHAnsi" w:cstheme="minorHAnsi"/>
              </w:rPr>
            </w:pPr>
            <w:r w:rsidRPr="001B6360">
              <w:rPr>
                <w:rFonts w:asciiTheme="minorHAnsi" w:hAnsiTheme="minorHAnsi" w:cstheme="minorHAnsi"/>
              </w:rPr>
              <w:t>Do you turn and inspect all incoming stock and replace any with misshapen feet?</w:t>
            </w:r>
          </w:p>
        </w:tc>
        <w:tc>
          <w:tcPr>
            <w:tcW w:w="1093" w:type="dxa"/>
          </w:tcPr>
          <w:p w14:paraId="09E36423" w14:textId="77777777" w:rsidR="00285B61" w:rsidRPr="001B6360" w:rsidRDefault="00285B61" w:rsidP="00CF320C">
            <w:pPr>
              <w:rPr>
                <w:rFonts w:asciiTheme="minorHAnsi" w:hAnsiTheme="minorHAnsi" w:cstheme="minorHAnsi"/>
              </w:rPr>
            </w:pPr>
          </w:p>
        </w:tc>
      </w:tr>
      <w:tr w:rsidR="00285B61" w:rsidRPr="001B6360" w14:paraId="0A64B4B3" w14:textId="77777777" w:rsidTr="00CF320C">
        <w:trPr>
          <w:trHeight w:val="231"/>
        </w:trPr>
        <w:tc>
          <w:tcPr>
            <w:tcW w:w="6101" w:type="dxa"/>
          </w:tcPr>
          <w:p w14:paraId="5CC8619D" w14:textId="77777777" w:rsidR="00285B61" w:rsidRPr="001B6360" w:rsidRDefault="00285B61" w:rsidP="00861F51">
            <w:pPr>
              <w:jc w:val="left"/>
              <w:rPr>
                <w:rFonts w:asciiTheme="minorHAnsi" w:hAnsiTheme="minorHAnsi" w:cstheme="minorHAnsi"/>
              </w:rPr>
            </w:pPr>
            <w:r w:rsidRPr="001B6360">
              <w:rPr>
                <w:rFonts w:asciiTheme="minorHAnsi" w:hAnsiTheme="minorHAnsi" w:cstheme="minorHAnsi"/>
              </w:rPr>
              <w:t xml:space="preserve">Is all new stock bought from a known source with a low level of lameness or who are implementing the </w:t>
            </w:r>
            <w:proofErr w:type="gramStart"/>
            <w:r w:rsidRPr="001B6360">
              <w:rPr>
                <w:rFonts w:asciiTheme="minorHAnsi" w:hAnsiTheme="minorHAnsi" w:cstheme="minorHAnsi"/>
              </w:rPr>
              <w:t>5 point</w:t>
            </w:r>
            <w:proofErr w:type="gramEnd"/>
            <w:r w:rsidRPr="001B6360">
              <w:rPr>
                <w:rFonts w:asciiTheme="minorHAnsi" w:hAnsiTheme="minorHAnsi" w:cstheme="minorHAnsi"/>
              </w:rPr>
              <w:t xml:space="preserve"> plan?</w:t>
            </w:r>
          </w:p>
        </w:tc>
        <w:tc>
          <w:tcPr>
            <w:tcW w:w="1093" w:type="dxa"/>
          </w:tcPr>
          <w:p w14:paraId="0E55BDF2" w14:textId="77777777" w:rsidR="00285B61" w:rsidRPr="001B6360" w:rsidRDefault="00285B61" w:rsidP="00CF320C">
            <w:pPr>
              <w:rPr>
                <w:rFonts w:asciiTheme="minorHAnsi" w:hAnsiTheme="minorHAnsi" w:cstheme="minorHAnsi"/>
              </w:rPr>
            </w:pPr>
          </w:p>
        </w:tc>
      </w:tr>
      <w:tr w:rsidR="00285B61" w:rsidRPr="001B6360" w14:paraId="07A76482" w14:textId="77777777" w:rsidTr="00CF320C">
        <w:trPr>
          <w:trHeight w:val="231"/>
        </w:trPr>
        <w:tc>
          <w:tcPr>
            <w:tcW w:w="6101" w:type="dxa"/>
          </w:tcPr>
          <w:p w14:paraId="5474EAF4" w14:textId="77777777" w:rsidR="00285B61" w:rsidRPr="001B6360" w:rsidRDefault="00285B61" w:rsidP="00CF320C">
            <w:pPr>
              <w:rPr>
                <w:rFonts w:asciiTheme="minorHAnsi" w:hAnsiTheme="minorHAnsi" w:cstheme="minorHAnsi"/>
                <w:b/>
                <w:bCs/>
              </w:rPr>
            </w:pPr>
            <w:r w:rsidRPr="001B6360">
              <w:rPr>
                <w:rFonts w:asciiTheme="minorHAnsi" w:hAnsiTheme="minorHAnsi" w:cstheme="minorHAnsi"/>
                <w:b/>
                <w:bCs/>
              </w:rPr>
              <w:t>Total Score</w:t>
            </w:r>
          </w:p>
        </w:tc>
        <w:tc>
          <w:tcPr>
            <w:tcW w:w="1093" w:type="dxa"/>
          </w:tcPr>
          <w:p w14:paraId="246667C3" w14:textId="77777777" w:rsidR="00285B61" w:rsidRPr="001B6360" w:rsidRDefault="00285B61" w:rsidP="00CF320C">
            <w:pPr>
              <w:rPr>
                <w:rFonts w:asciiTheme="minorHAnsi" w:hAnsiTheme="minorHAnsi" w:cstheme="minorHAnsi"/>
              </w:rPr>
            </w:pPr>
          </w:p>
        </w:tc>
      </w:tr>
    </w:tbl>
    <w:p w14:paraId="3B34BA79" w14:textId="70E27584" w:rsidR="00285B61" w:rsidRPr="00CF320C" w:rsidRDefault="00285B61" w:rsidP="00695AC5">
      <w:pPr>
        <w:rPr>
          <w:rFonts w:asciiTheme="majorHAnsi" w:eastAsiaTheme="majorEastAsia" w:hAnsiTheme="majorHAnsi" w:cstheme="majorBidi"/>
          <w:b/>
          <w:bCs/>
          <w:color w:val="538135" w:themeColor="accent6" w:themeShade="BF"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text" w:horzAnchor="margin" w:tblpXSpec="right" w:tblpY="1529"/>
        <w:tblW w:w="0" w:type="auto"/>
        <w:tblLook w:val="04A0" w:firstRow="1" w:lastRow="0" w:firstColumn="1" w:lastColumn="0" w:noHBand="0" w:noVBand="1"/>
      </w:tblPr>
      <w:tblGrid>
        <w:gridCol w:w="6190"/>
        <w:gridCol w:w="1113"/>
      </w:tblGrid>
      <w:tr w:rsidR="00CF320C" w:rsidRPr="00EB0404" w14:paraId="72D2EA09" w14:textId="77777777" w:rsidTr="00813CE0">
        <w:trPr>
          <w:trHeight w:val="233"/>
        </w:trPr>
        <w:tc>
          <w:tcPr>
            <w:tcW w:w="6190" w:type="dxa"/>
            <w:shd w:val="clear" w:color="auto" w:fill="D9D9D9" w:themeFill="background1" w:themeFillShade="D9"/>
          </w:tcPr>
          <w:p w14:paraId="7A9B9002" w14:textId="77777777" w:rsidR="00CF320C" w:rsidRPr="00EB0404" w:rsidRDefault="00CF320C" w:rsidP="00813CE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Treat- </w:t>
            </w:r>
            <w:r w:rsidRPr="00EB0404">
              <w:rPr>
                <w:rFonts w:asciiTheme="minorHAnsi" w:hAnsiTheme="minorHAnsi" w:cstheme="minorHAnsi"/>
                <w:b/>
                <w:bCs/>
              </w:rPr>
              <w:t>Action</w:t>
            </w:r>
          </w:p>
        </w:tc>
        <w:tc>
          <w:tcPr>
            <w:tcW w:w="1113" w:type="dxa"/>
            <w:shd w:val="clear" w:color="auto" w:fill="D9D9D9" w:themeFill="background1" w:themeFillShade="D9"/>
          </w:tcPr>
          <w:p w14:paraId="3CF08960" w14:textId="77777777" w:rsidR="00CF320C" w:rsidRPr="00EB0404" w:rsidRDefault="00CF320C" w:rsidP="00813CE0">
            <w:pPr>
              <w:rPr>
                <w:rFonts w:asciiTheme="minorHAnsi" w:hAnsiTheme="minorHAnsi" w:cstheme="minorHAnsi"/>
              </w:rPr>
            </w:pPr>
            <w:r w:rsidRPr="00EB0404">
              <w:rPr>
                <w:rFonts w:asciiTheme="minorHAnsi" w:hAnsiTheme="minorHAnsi" w:cstheme="minorHAnsi"/>
                <w:b/>
                <w:bCs/>
              </w:rPr>
              <w:t>Score</w:t>
            </w:r>
          </w:p>
        </w:tc>
      </w:tr>
      <w:tr w:rsidR="00CF320C" w:rsidRPr="00EB0404" w14:paraId="594AFBD7" w14:textId="77777777" w:rsidTr="00813CE0">
        <w:trPr>
          <w:trHeight w:val="233"/>
        </w:trPr>
        <w:tc>
          <w:tcPr>
            <w:tcW w:w="6190" w:type="dxa"/>
          </w:tcPr>
          <w:p w14:paraId="20694406" w14:textId="77777777" w:rsidR="00CF320C" w:rsidRPr="00EB0404" w:rsidRDefault="00CF320C" w:rsidP="00813CE0">
            <w:pPr>
              <w:jc w:val="left"/>
              <w:rPr>
                <w:rFonts w:asciiTheme="minorHAnsi" w:hAnsiTheme="minorHAnsi" w:cstheme="minorHAnsi"/>
              </w:rPr>
            </w:pPr>
            <w:r w:rsidRPr="00EB0404">
              <w:rPr>
                <w:rFonts w:asciiTheme="minorHAnsi" w:hAnsiTheme="minorHAnsi" w:cstheme="minorHAnsi"/>
              </w:rPr>
              <w:t xml:space="preserve">Do you catch and examine lame sheep within 3 days of first observing them? </w:t>
            </w:r>
          </w:p>
        </w:tc>
        <w:tc>
          <w:tcPr>
            <w:tcW w:w="1113" w:type="dxa"/>
          </w:tcPr>
          <w:p w14:paraId="01634B43" w14:textId="77777777" w:rsidR="00CF320C" w:rsidRPr="00EB0404" w:rsidRDefault="00CF320C" w:rsidP="00813CE0">
            <w:pPr>
              <w:rPr>
                <w:rFonts w:asciiTheme="minorHAnsi" w:hAnsiTheme="minorHAnsi" w:cstheme="minorHAnsi"/>
              </w:rPr>
            </w:pPr>
          </w:p>
        </w:tc>
      </w:tr>
      <w:tr w:rsidR="00CF320C" w:rsidRPr="00EB0404" w14:paraId="2D422D43" w14:textId="77777777" w:rsidTr="00813CE0">
        <w:trPr>
          <w:trHeight w:val="233"/>
        </w:trPr>
        <w:tc>
          <w:tcPr>
            <w:tcW w:w="6190" w:type="dxa"/>
          </w:tcPr>
          <w:p w14:paraId="2CAC5148" w14:textId="77777777" w:rsidR="00CF320C" w:rsidRPr="00EB0404" w:rsidRDefault="00CF320C" w:rsidP="00813CE0">
            <w:pPr>
              <w:jc w:val="left"/>
              <w:rPr>
                <w:rFonts w:asciiTheme="minorHAnsi" w:hAnsiTheme="minorHAnsi" w:cstheme="minorHAnsi"/>
              </w:rPr>
            </w:pPr>
            <w:r w:rsidRPr="00EB0404">
              <w:rPr>
                <w:rFonts w:asciiTheme="minorHAnsi" w:hAnsiTheme="minorHAnsi" w:cstheme="minorHAnsi"/>
              </w:rPr>
              <w:t>Do you mark treated sheep according to affected leg, and record ID?</w:t>
            </w:r>
          </w:p>
        </w:tc>
        <w:tc>
          <w:tcPr>
            <w:tcW w:w="1113" w:type="dxa"/>
          </w:tcPr>
          <w:p w14:paraId="69B704DB" w14:textId="77777777" w:rsidR="00CF320C" w:rsidRPr="00EB0404" w:rsidRDefault="00CF320C" w:rsidP="00813CE0">
            <w:pPr>
              <w:rPr>
                <w:rFonts w:asciiTheme="minorHAnsi" w:hAnsiTheme="minorHAnsi" w:cstheme="minorHAnsi"/>
              </w:rPr>
            </w:pPr>
          </w:p>
        </w:tc>
      </w:tr>
      <w:tr w:rsidR="00CF320C" w:rsidRPr="00EB0404" w14:paraId="6C377E1A" w14:textId="77777777" w:rsidTr="00813CE0">
        <w:trPr>
          <w:trHeight w:val="225"/>
        </w:trPr>
        <w:tc>
          <w:tcPr>
            <w:tcW w:w="6190" w:type="dxa"/>
          </w:tcPr>
          <w:p w14:paraId="5ECF25CD" w14:textId="77777777" w:rsidR="00CF320C" w:rsidRPr="00EB0404" w:rsidRDefault="00CF320C" w:rsidP="00813CE0">
            <w:pPr>
              <w:jc w:val="left"/>
              <w:rPr>
                <w:rFonts w:asciiTheme="minorHAnsi" w:hAnsiTheme="minorHAnsi" w:cstheme="minorHAnsi"/>
              </w:rPr>
            </w:pPr>
            <w:r w:rsidRPr="00EB0404">
              <w:rPr>
                <w:rFonts w:asciiTheme="minorHAnsi" w:hAnsiTheme="minorHAnsi" w:cstheme="minorHAnsi"/>
              </w:rPr>
              <w:t>Have you had the cause(s) of lameness formally diagnosed by a vet?</w:t>
            </w:r>
          </w:p>
        </w:tc>
        <w:tc>
          <w:tcPr>
            <w:tcW w:w="1113" w:type="dxa"/>
          </w:tcPr>
          <w:p w14:paraId="4BEA07BB" w14:textId="77777777" w:rsidR="00CF320C" w:rsidRPr="00EB0404" w:rsidRDefault="00CF320C" w:rsidP="00813CE0">
            <w:pPr>
              <w:rPr>
                <w:rFonts w:asciiTheme="minorHAnsi" w:hAnsiTheme="minorHAnsi" w:cstheme="minorHAnsi"/>
              </w:rPr>
            </w:pPr>
          </w:p>
        </w:tc>
      </w:tr>
      <w:tr w:rsidR="00CF320C" w:rsidRPr="00EB0404" w14:paraId="5AC7D5C8" w14:textId="77777777" w:rsidTr="00813CE0">
        <w:trPr>
          <w:trHeight w:val="233"/>
        </w:trPr>
        <w:tc>
          <w:tcPr>
            <w:tcW w:w="6190" w:type="dxa"/>
          </w:tcPr>
          <w:p w14:paraId="27ED9E3D" w14:textId="77777777" w:rsidR="00CF320C" w:rsidRPr="00EB0404" w:rsidRDefault="00CF320C" w:rsidP="00813CE0">
            <w:pPr>
              <w:jc w:val="left"/>
              <w:rPr>
                <w:rFonts w:asciiTheme="minorHAnsi" w:hAnsiTheme="minorHAnsi" w:cstheme="minorHAnsi"/>
              </w:rPr>
            </w:pPr>
            <w:r w:rsidRPr="00EB0404">
              <w:rPr>
                <w:rFonts w:asciiTheme="minorHAnsi" w:hAnsiTheme="minorHAnsi" w:cstheme="minorHAnsi"/>
              </w:rPr>
              <w:t>Have you stopped hoof trimming as a general form of treatment for lameness?</w:t>
            </w:r>
          </w:p>
        </w:tc>
        <w:tc>
          <w:tcPr>
            <w:tcW w:w="1113" w:type="dxa"/>
          </w:tcPr>
          <w:p w14:paraId="61DC4820" w14:textId="77777777" w:rsidR="00CF320C" w:rsidRPr="00EB0404" w:rsidRDefault="00CF320C" w:rsidP="00813CE0">
            <w:pPr>
              <w:rPr>
                <w:rFonts w:asciiTheme="minorHAnsi" w:hAnsiTheme="minorHAnsi" w:cstheme="minorHAnsi"/>
              </w:rPr>
            </w:pPr>
          </w:p>
        </w:tc>
      </w:tr>
      <w:tr w:rsidR="00CF320C" w:rsidRPr="00EB0404" w14:paraId="0FC4FD6F" w14:textId="77777777" w:rsidTr="00813CE0">
        <w:trPr>
          <w:trHeight w:val="233"/>
        </w:trPr>
        <w:tc>
          <w:tcPr>
            <w:tcW w:w="6190" w:type="dxa"/>
          </w:tcPr>
          <w:p w14:paraId="3F61318C" w14:textId="688FD28E" w:rsidR="00CF320C" w:rsidRPr="00EB0404" w:rsidRDefault="00CF320C" w:rsidP="00813CE0">
            <w:pPr>
              <w:jc w:val="left"/>
              <w:rPr>
                <w:rFonts w:asciiTheme="minorHAnsi" w:hAnsiTheme="minorHAnsi" w:cstheme="minorHAnsi"/>
              </w:rPr>
            </w:pPr>
            <w:r w:rsidRPr="00B76084">
              <w:rPr>
                <w:rFonts w:asciiTheme="minorHAnsi" w:hAnsiTheme="minorHAnsi" w:cstheme="minorHAnsi"/>
              </w:rPr>
              <w:t>Do you use an appropriate (prescribed by your vet) antibiotic injection within 2 -3 days of diagnosing infectious causes of lameness?</w:t>
            </w:r>
          </w:p>
        </w:tc>
        <w:tc>
          <w:tcPr>
            <w:tcW w:w="1113" w:type="dxa"/>
          </w:tcPr>
          <w:p w14:paraId="0EB6A42D" w14:textId="77777777" w:rsidR="00CF320C" w:rsidRPr="00EB0404" w:rsidRDefault="00CF320C" w:rsidP="00813CE0">
            <w:pPr>
              <w:rPr>
                <w:rFonts w:asciiTheme="minorHAnsi" w:hAnsiTheme="minorHAnsi" w:cstheme="minorHAnsi"/>
              </w:rPr>
            </w:pPr>
          </w:p>
        </w:tc>
      </w:tr>
      <w:tr w:rsidR="00CF320C" w:rsidRPr="00EB0404" w14:paraId="51191A03" w14:textId="77777777" w:rsidTr="00E2282F">
        <w:trPr>
          <w:trHeight w:val="233"/>
        </w:trPr>
        <w:tc>
          <w:tcPr>
            <w:tcW w:w="6190" w:type="dxa"/>
            <w:tcBorders>
              <w:bottom w:val="single" w:sz="4" w:space="0" w:color="auto"/>
            </w:tcBorders>
          </w:tcPr>
          <w:p w14:paraId="133B4FD0" w14:textId="77777777" w:rsidR="00CF320C" w:rsidRPr="00EB0404" w:rsidRDefault="00CF320C" w:rsidP="00813CE0">
            <w:pPr>
              <w:rPr>
                <w:rFonts w:asciiTheme="minorHAnsi" w:hAnsiTheme="minorHAnsi" w:cstheme="minorHAnsi"/>
                <w:highlight w:val="yellow"/>
              </w:rPr>
            </w:pPr>
            <w:r w:rsidRPr="00EB0404">
              <w:rPr>
                <w:rFonts w:asciiTheme="minorHAnsi" w:hAnsiTheme="minorHAnsi" w:cstheme="minorHAnsi"/>
                <w:b/>
                <w:bCs/>
              </w:rPr>
              <w:t>Total Score</w:t>
            </w:r>
          </w:p>
        </w:tc>
        <w:tc>
          <w:tcPr>
            <w:tcW w:w="1113" w:type="dxa"/>
            <w:tcBorders>
              <w:bottom w:val="single" w:sz="4" w:space="0" w:color="auto"/>
            </w:tcBorders>
          </w:tcPr>
          <w:p w14:paraId="657192C9" w14:textId="77777777" w:rsidR="00CF320C" w:rsidRPr="00EB0404" w:rsidRDefault="00CF320C" w:rsidP="00813CE0">
            <w:pPr>
              <w:rPr>
                <w:rFonts w:asciiTheme="minorHAnsi" w:hAnsiTheme="minorHAnsi" w:cstheme="minorHAnsi"/>
              </w:rPr>
            </w:pPr>
          </w:p>
        </w:tc>
      </w:tr>
      <w:tr w:rsidR="00E2282F" w:rsidRPr="00EB0404" w14:paraId="34CC51F2" w14:textId="77777777" w:rsidTr="00E2282F">
        <w:trPr>
          <w:trHeight w:val="233"/>
        </w:trPr>
        <w:tc>
          <w:tcPr>
            <w:tcW w:w="6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47DA3B" w14:textId="77777777" w:rsidR="00E2282F" w:rsidRPr="00EB0404" w:rsidRDefault="00E2282F" w:rsidP="00813CE0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8BC9DF" w14:textId="77777777" w:rsidR="00E2282F" w:rsidRPr="00EB0404" w:rsidRDefault="00E2282F" w:rsidP="00813CE0">
            <w:pPr>
              <w:rPr>
                <w:rFonts w:asciiTheme="minorHAnsi" w:hAnsiTheme="minorHAnsi" w:cstheme="minorHAnsi"/>
              </w:rPr>
            </w:pPr>
          </w:p>
        </w:tc>
      </w:tr>
    </w:tbl>
    <w:p w14:paraId="68409520" w14:textId="29611E19" w:rsidR="00285B61" w:rsidRDefault="00285B61" w:rsidP="00695AC5">
      <w:pPr>
        <w:rPr>
          <w:rFonts w:asciiTheme="majorHAnsi" w:eastAsiaTheme="majorEastAsia" w:hAnsiTheme="majorHAnsi" w:cstheme="majorBidi"/>
          <w:b/>
          <w:bCs/>
          <w:color w:val="538135" w:themeColor="accent6" w:themeShade="BF"/>
          <w:sz w:val="36"/>
          <w:szCs w:val="36"/>
          <w:u w:val="single"/>
        </w:rPr>
        <w:sectPr w:rsidR="00285B61" w:rsidSect="003609A4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00"/>
        <w:gridCol w:w="1093"/>
      </w:tblGrid>
      <w:tr w:rsidR="005A65C7" w:rsidRPr="00EB0404" w14:paraId="36845EB4" w14:textId="77777777" w:rsidTr="00EB0404">
        <w:trPr>
          <w:trHeight w:val="175"/>
        </w:trPr>
        <w:tc>
          <w:tcPr>
            <w:tcW w:w="6100" w:type="dxa"/>
            <w:shd w:val="clear" w:color="auto" w:fill="D9D9D9" w:themeFill="background1" w:themeFillShade="D9"/>
          </w:tcPr>
          <w:p w14:paraId="0A90E470" w14:textId="6ED96691" w:rsidR="005A65C7" w:rsidRPr="00EB0404" w:rsidRDefault="00ED0136" w:rsidP="0074339F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Cull- </w:t>
            </w:r>
            <w:r w:rsidR="005A65C7" w:rsidRPr="00EB0404">
              <w:rPr>
                <w:rFonts w:asciiTheme="minorHAnsi" w:hAnsiTheme="minorHAnsi" w:cstheme="minorHAnsi"/>
                <w:b/>
                <w:bCs/>
              </w:rPr>
              <w:t>Action</w:t>
            </w:r>
          </w:p>
        </w:tc>
        <w:tc>
          <w:tcPr>
            <w:tcW w:w="1093" w:type="dxa"/>
            <w:shd w:val="clear" w:color="auto" w:fill="D9D9D9" w:themeFill="background1" w:themeFillShade="D9"/>
          </w:tcPr>
          <w:p w14:paraId="73985867" w14:textId="77777777" w:rsidR="005A65C7" w:rsidRPr="00EB0404" w:rsidRDefault="005A65C7" w:rsidP="0074339F">
            <w:pPr>
              <w:rPr>
                <w:rFonts w:asciiTheme="minorHAnsi" w:hAnsiTheme="minorHAnsi" w:cstheme="minorHAnsi"/>
                <w:b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B0404">
              <w:rPr>
                <w:rFonts w:asciiTheme="minorHAnsi" w:hAnsiTheme="minorHAnsi" w:cstheme="minorHAnsi"/>
                <w:b/>
                <w:bCs/>
              </w:rPr>
              <w:t>Score</w:t>
            </w:r>
          </w:p>
        </w:tc>
      </w:tr>
      <w:tr w:rsidR="005A65C7" w:rsidRPr="00EB0404" w14:paraId="2B4B3194" w14:textId="77777777" w:rsidTr="00EB0404">
        <w:trPr>
          <w:trHeight w:val="175"/>
        </w:trPr>
        <w:tc>
          <w:tcPr>
            <w:tcW w:w="6100" w:type="dxa"/>
          </w:tcPr>
          <w:p w14:paraId="0F31FFD4" w14:textId="77777777" w:rsidR="005A65C7" w:rsidRPr="00EB0404" w:rsidRDefault="005A65C7" w:rsidP="0074339F">
            <w:pPr>
              <w:rPr>
                <w:rFonts w:asciiTheme="minorHAnsi" w:hAnsiTheme="minorHAnsi" w:cstheme="minorHAnsi"/>
              </w:rPr>
            </w:pPr>
            <w:r w:rsidRPr="00EB0404">
              <w:rPr>
                <w:rFonts w:asciiTheme="minorHAnsi" w:hAnsiTheme="minorHAnsi" w:cstheme="minorHAnsi"/>
              </w:rPr>
              <w:t xml:space="preserve">Do you mark, spray or tag lame sheep so they can be identified later? </w:t>
            </w:r>
          </w:p>
        </w:tc>
        <w:tc>
          <w:tcPr>
            <w:tcW w:w="1093" w:type="dxa"/>
          </w:tcPr>
          <w:p w14:paraId="0C3012BA" w14:textId="77777777" w:rsidR="005A65C7" w:rsidRPr="00EB0404" w:rsidRDefault="005A65C7" w:rsidP="0074339F">
            <w:pPr>
              <w:rPr>
                <w:rFonts w:asciiTheme="minorHAnsi" w:hAnsiTheme="minorHAnsi" w:cstheme="minorHAnsi"/>
              </w:rPr>
            </w:pPr>
          </w:p>
        </w:tc>
      </w:tr>
      <w:tr w:rsidR="005A65C7" w:rsidRPr="00EB0404" w14:paraId="65E80477" w14:textId="77777777" w:rsidTr="00EB0404">
        <w:trPr>
          <w:trHeight w:val="175"/>
        </w:trPr>
        <w:tc>
          <w:tcPr>
            <w:tcW w:w="6100" w:type="dxa"/>
          </w:tcPr>
          <w:p w14:paraId="7EB9C398" w14:textId="77777777" w:rsidR="005A65C7" w:rsidRPr="00EB0404" w:rsidRDefault="005A65C7" w:rsidP="0074339F">
            <w:pPr>
              <w:rPr>
                <w:rFonts w:asciiTheme="minorHAnsi" w:hAnsiTheme="minorHAnsi" w:cstheme="minorHAnsi"/>
              </w:rPr>
            </w:pPr>
            <w:r w:rsidRPr="00EB0404">
              <w:rPr>
                <w:rFonts w:asciiTheme="minorHAnsi" w:hAnsiTheme="minorHAnsi" w:cstheme="minorHAnsi"/>
              </w:rPr>
              <w:t>Do you monitor lame ewes who have recovered for future lameness?</w:t>
            </w:r>
          </w:p>
        </w:tc>
        <w:tc>
          <w:tcPr>
            <w:tcW w:w="1093" w:type="dxa"/>
          </w:tcPr>
          <w:p w14:paraId="37918D57" w14:textId="77777777" w:rsidR="005A65C7" w:rsidRPr="00EB0404" w:rsidRDefault="005A65C7" w:rsidP="0074339F">
            <w:pPr>
              <w:rPr>
                <w:rFonts w:asciiTheme="minorHAnsi" w:hAnsiTheme="minorHAnsi" w:cstheme="minorHAnsi"/>
              </w:rPr>
            </w:pPr>
          </w:p>
        </w:tc>
      </w:tr>
      <w:tr w:rsidR="005A65C7" w:rsidRPr="00EB0404" w14:paraId="548098F1" w14:textId="77777777" w:rsidTr="00EB0404">
        <w:trPr>
          <w:trHeight w:val="170"/>
        </w:trPr>
        <w:tc>
          <w:tcPr>
            <w:tcW w:w="6100" w:type="dxa"/>
          </w:tcPr>
          <w:p w14:paraId="11003C79" w14:textId="36723B6D" w:rsidR="005A65C7" w:rsidRPr="00EB0404" w:rsidRDefault="005A65C7" w:rsidP="00285B61">
            <w:pPr>
              <w:jc w:val="left"/>
              <w:rPr>
                <w:rFonts w:asciiTheme="minorHAnsi" w:hAnsiTheme="minorHAnsi" w:cstheme="minorHAnsi"/>
              </w:rPr>
            </w:pPr>
            <w:r w:rsidRPr="00EB0404">
              <w:rPr>
                <w:rFonts w:asciiTheme="minorHAnsi" w:hAnsiTheme="minorHAnsi" w:cstheme="minorHAnsi"/>
              </w:rPr>
              <w:t>Do you cull if a sheep presents as lame twice despite appropriate</w:t>
            </w:r>
            <w:r w:rsidR="00285B61">
              <w:rPr>
                <w:rFonts w:asciiTheme="minorHAnsi" w:hAnsiTheme="minorHAnsi" w:cstheme="minorHAnsi"/>
              </w:rPr>
              <w:t xml:space="preserve"> </w:t>
            </w:r>
            <w:r w:rsidRPr="00EB0404">
              <w:rPr>
                <w:rFonts w:asciiTheme="minorHAnsi" w:hAnsiTheme="minorHAnsi" w:cstheme="minorHAnsi"/>
              </w:rPr>
              <w:t>treatment?</w:t>
            </w:r>
          </w:p>
        </w:tc>
        <w:tc>
          <w:tcPr>
            <w:tcW w:w="1093" w:type="dxa"/>
          </w:tcPr>
          <w:p w14:paraId="511CAF5E" w14:textId="77777777" w:rsidR="005A65C7" w:rsidRPr="00EB0404" w:rsidRDefault="005A65C7" w:rsidP="0074339F">
            <w:pPr>
              <w:rPr>
                <w:rFonts w:asciiTheme="minorHAnsi" w:hAnsiTheme="minorHAnsi" w:cstheme="minorHAnsi"/>
              </w:rPr>
            </w:pPr>
          </w:p>
        </w:tc>
      </w:tr>
      <w:tr w:rsidR="005A65C7" w:rsidRPr="00EB0404" w14:paraId="7BE43DF3" w14:textId="77777777" w:rsidTr="00EB0404">
        <w:trPr>
          <w:trHeight w:val="175"/>
        </w:trPr>
        <w:tc>
          <w:tcPr>
            <w:tcW w:w="6100" w:type="dxa"/>
          </w:tcPr>
          <w:p w14:paraId="64782FB0" w14:textId="77777777" w:rsidR="005A65C7" w:rsidRPr="00EB0404" w:rsidRDefault="005A65C7" w:rsidP="00285B61">
            <w:pPr>
              <w:jc w:val="left"/>
              <w:rPr>
                <w:rFonts w:asciiTheme="minorHAnsi" w:hAnsiTheme="minorHAnsi" w:cstheme="minorHAnsi"/>
              </w:rPr>
            </w:pPr>
            <w:r w:rsidRPr="00EB0404">
              <w:rPr>
                <w:rFonts w:asciiTheme="minorHAnsi" w:hAnsiTheme="minorHAnsi" w:cstheme="minorHAnsi"/>
              </w:rPr>
              <w:t>Do you cull out sheep with chronic misshapen feet?</w:t>
            </w:r>
          </w:p>
        </w:tc>
        <w:tc>
          <w:tcPr>
            <w:tcW w:w="1093" w:type="dxa"/>
          </w:tcPr>
          <w:p w14:paraId="71CA607B" w14:textId="77777777" w:rsidR="005A65C7" w:rsidRPr="00EB0404" w:rsidRDefault="005A65C7" w:rsidP="0074339F">
            <w:pPr>
              <w:rPr>
                <w:rFonts w:asciiTheme="minorHAnsi" w:hAnsiTheme="minorHAnsi" w:cstheme="minorHAnsi"/>
              </w:rPr>
            </w:pPr>
          </w:p>
        </w:tc>
      </w:tr>
      <w:tr w:rsidR="005A65C7" w:rsidRPr="00EB0404" w14:paraId="4D479A0B" w14:textId="77777777" w:rsidTr="00EB0404">
        <w:trPr>
          <w:trHeight w:val="175"/>
        </w:trPr>
        <w:tc>
          <w:tcPr>
            <w:tcW w:w="6100" w:type="dxa"/>
          </w:tcPr>
          <w:p w14:paraId="7E298970" w14:textId="62B8CE64" w:rsidR="005A65C7" w:rsidRPr="00EB0404" w:rsidRDefault="005A65C7" w:rsidP="00285B61">
            <w:pPr>
              <w:jc w:val="left"/>
              <w:rPr>
                <w:rFonts w:asciiTheme="minorHAnsi" w:hAnsiTheme="minorHAnsi" w:cstheme="minorHAnsi"/>
              </w:rPr>
            </w:pPr>
            <w:r w:rsidRPr="00EB0404">
              <w:rPr>
                <w:rFonts w:asciiTheme="minorHAnsi" w:hAnsiTheme="minorHAnsi" w:cstheme="minorHAnsi"/>
              </w:rPr>
              <w:t xml:space="preserve">Are you comfortable committing to a strict culling policy </w:t>
            </w:r>
            <w:r w:rsidR="00A76711">
              <w:rPr>
                <w:rFonts w:asciiTheme="minorHAnsi" w:hAnsiTheme="minorHAnsi" w:cstheme="minorHAnsi"/>
              </w:rPr>
              <w:t xml:space="preserve">for the first </w:t>
            </w:r>
            <w:r w:rsidRPr="00EB0404">
              <w:rPr>
                <w:rFonts w:asciiTheme="minorHAnsi" w:hAnsiTheme="minorHAnsi" w:cstheme="minorHAnsi"/>
              </w:rPr>
              <w:t>year of implementing the plan?</w:t>
            </w:r>
          </w:p>
        </w:tc>
        <w:tc>
          <w:tcPr>
            <w:tcW w:w="1093" w:type="dxa"/>
          </w:tcPr>
          <w:p w14:paraId="1A8A78C3" w14:textId="77777777" w:rsidR="005A65C7" w:rsidRPr="00EB0404" w:rsidRDefault="005A65C7" w:rsidP="0074339F">
            <w:pPr>
              <w:rPr>
                <w:rFonts w:asciiTheme="minorHAnsi" w:hAnsiTheme="minorHAnsi" w:cstheme="minorHAnsi"/>
              </w:rPr>
            </w:pPr>
          </w:p>
        </w:tc>
      </w:tr>
      <w:tr w:rsidR="005A65C7" w:rsidRPr="00EB0404" w14:paraId="4F27F3FC" w14:textId="77777777" w:rsidTr="00EB0404">
        <w:trPr>
          <w:trHeight w:val="175"/>
        </w:trPr>
        <w:tc>
          <w:tcPr>
            <w:tcW w:w="6100" w:type="dxa"/>
          </w:tcPr>
          <w:p w14:paraId="4EED8398" w14:textId="77777777" w:rsidR="005A65C7" w:rsidRPr="00EB0404" w:rsidRDefault="005A65C7" w:rsidP="0074339F">
            <w:pPr>
              <w:rPr>
                <w:rFonts w:asciiTheme="minorHAnsi" w:hAnsiTheme="minorHAnsi" w:cstheme="minorHAnsi"/>
              </w:rPr>
            </w:pPr>
            <w:r w:rsidRPr="00EB0404">
              <w:rPr>
                <w:rFonts w:asciiTheme="minorHAnsi" w:hAnsiTheme="minorHAnsi" w:cstheme="minorHAnsi"/>
                <w:b/>
                <w:bCs/>
              </w:rPr>
              <w:t>Total Score</w:t>
            </w:r>
          </w:p>
        </w:tc>
        <w:tc>
          <w:tcPr>
            <w:tcW w:w="1093" w:type="dxa"/>
          </w:tcPr>
          <w:p w14:paraId="08DE31C4" w14:textId="77777777" w:rsidR="005A65C7" w:rsidRPr="00EB0404" w:rsidRDefault="005A65C7" w:rsidP="0074339F">
            <w:pPr>
              <w:rPr>
                <w:rFonts w:asciiTheme="minorHAnsi" w:hAnsiTheme="minorHAnsi" w:cstheme="minorHAnsi"/>
              </w:rPr>
            </w:pPr>
          </w:p>
        </w:tc>
      </w:tr>
    </w:tbl>
    <w:p w14:paraId="236CE4EC" w14:textId="1D54214C" w:rsidR="008A4BDC" w:rsidRDefault="008A4BDC" w:rsidP="00E81F3F">
      <w:pPr>
        <w:jc w:val="center"/>
        <w:rPr>
          <w:rFonts w:asciiTheme="majorHAnsi" w:eastAsiaTheme="majorEastAsia" w:hAnsiTheme="majorHAnsi" w:cstheme="majorBidi"/>
          <w:b/>
          <w:bCs/>
          <w:color w:val="538135" w:themeColor="accent6" w:themeShade="BF"/>
          <w:sz w:val="36"/>
          <w:szCs w:val="36"/>
          <w:u w:val="single"/>
        </w:rPr>
      </w:pPr>
    </w:p>
    <w:p w14:paraId="4A44B6CA" w14:textId="51F108F5" w:rsidR="00CF320C" w:rsidRDefault="00CF320C" w:rsidP="00CF320C">
      <w:pPr>
        <w:rPr>
          <w:rFonts w:asciiTheme="majorHAnsi" w:eastAsiaTheme="majorEastAsia" w:hAnsiTheme="majorHAnsi" w:cstheme="majorBidi"/>
          <w:b/>
          <w:bCs/>
          <w:color w:val="538135" w:themeColor="accent6" w:themeShade="BF"/>
          <w:sz w:val="36"/>
          <w:szCs w:val="36"/>
          <w:u w:val="single"/>
        </w:rPr>
      </w:pPr>
    </w:p>
    <w:p w14:paraId="26F17CE4" w14:textId="19510129" w:rsidR="00CF320C" w:rsidRDefault="00CF320C" w:rsidP="00CF320C">
      <w:pPr>
        <w:rPr>
          <w:rFonts w:asciiTheme="majorHAnsi" w:eastAsiaTheme="majorEastAsia" w:hAnsiTheme="majorHAnsi" w:cstheme="majorBidi"/>
          <w:b/>
          <w:bCs/>
          <w:color w:val="538135" w:themeColor="accent6" w:themeShade="BF"/>
          <w:sz w:val="36"/>
          <w:szCs w:val="36"/>
          <w:u w:val="single"/>
        </w:rPr>
      </w:pPr>
    </w:p>
    <w:p w14:paraId="1B640B40" w14:textId="77777777" w:rsidR="00861F51" w:rsidRDefault="00861F51" w:rsidP="00CF320C">
      <w:pPr>
        <w:rPr>
          <w:rFonts w:asciiTheme="minorHAnsi" w:eastAsiaTheme="majorEastAsia" w:hAnsiTheme="minorHAnsi" w:cstheme="minorHAnsi"/>
          <w:b/>
          <w:bCs/>
          <w:color w:val="538135" w:themeColor="accent6" w:themeShade="BF"/>
          <w:u w:val="single"/>
        </w:rPr>
      </w:pPr>
    </w:p>
    <w:p w14:paraId="3A8624F2" w14:textId="2847B271" w:rsidR="00861F51" w:rsidRDefault="00861F51" w:rsidP="00CF320C">
      <w:pPr>
        <w:rPr>
          <w:rFonts w:asciiTheme="minorHAnsi" w:eastAsiaTheme="majorEastAsia" w:hAnsiTheme="minorHAnsi" w:cstheme="minorHAnsi"/>
          <w:b/>
          <w:bCs/>
          <w:color w:val="538135" w:themeColor="accent6" w:themeShade="BF"/>
          <w:u w:val="single"/>
        </w:rPr>
      </w:pPr>
    </w:p>
    <w:p w14:paraId="6195579D" w14:textId="394F1593" w:rsidR="00813CE0" w:rsidRDefault="00813CE0" w:rsidP="00CF320C">
      <w:pPr>
        <w:rPr>
          <w:rFonts w:asciiTheme="minorHAnsi" w:eastAsiaTheme="majorEastAsia" w:hAnsiTheme="minorHAnsi" w:cstheme="minorHAnsi"/>
          <w:b/>
          <w:bCs/>
          <w:color w:val="538135" w:themeColor="accent6" w:themeShade="BF"/>
          <w:u w:val="single"/>
        </w:rPr>
      </w:pPr>
    </w:p>
    <w:p w14:paraId="29FB85B1" w14:textId="3144903F" w:rsidR="00813CE0" w:rsidRDefault="00813CE0" w:rsidP="00CF320C">
      <w:pPr>
        <w:rPr>
          <w:rFonts w:asciiTheme="minorHAnsi" w:eastAsiaTheme="majorEastAsia" w:hAnsiTheme="minorHAnsi" w:cstheme="minorHAnsi"/>
          <w:b/>
          <w:bCs/>
          <w:color w:val="538135" w:themeColor="accent6" w:themeShade="BF"/>
          <w:u w:val="single"/>
        </w:rPr>
      </w:pPr>
    </w:p>
    <w:p w14:paraId="2E5E9C87" w14:textId="7EA7A023" w:rsidR="00813CE0" w:rsidRDefault="00813CE0" w:rsidP="00CF320C">
      <w:pPr>
        <w:rPr>
          <w:rFonts w:asciiTheme="minorHAnsi" w:eastAsiaTheme="majorEastAsia" w:hAnsiTheme="minorHAnsi" w:cstheme="minorHAnsi"/>
          <w:b/>
          <w:bCs/>
          <w:color w:val="538135" w:themeColor="accent6" w:themeShade="BF"/>
          <w:u w:val="single"/>
        </w:rPr>
      </w:pPr>
    </w:p>
    <w:p w14:paraId="7FB74849" w14:textId="77777777" w:rsidR="00813CE0" w:rsidRPr="00861F51" w:rsidRDefault="00813CE0" w:rsidP="00CF320C">
      <w:pPr>
        <w:rPr>
          <w:rFonts w:asciiTheme="minorHAnsi" w:eastAsiaTheme="majorEastAsia" w:hAnsiTheme="minorHAnsi" w:cstheme="minorHAnsi"/>
          <w:b/>
          <w:bCs/>
          <w:color w:val="538135" w:themeColor="accent6" w:themeShade="BF"/>
          <w:u w:val="single"/>
        </w:rPr>
      </w:pPr>
    </w:p>
    <w:tbl>
      <w:tblPr>
        <w:tblStyle w:val="TableGrid"/>
        <w:tblW w:w="7342" w:type="dxa"/>
        <w:tblLook w:val="04A0" w:firstRow="1" w:lastRow="0" w:firstColumn="1" w:lastColumn="0" w:noHBand="0" w:noVBand="1"/>
      </w:tblPr>
      <w:tblGrid>
        <w:gridCol w:w="6267"/>
        <w:gridCol w:w="1075"/>
      </w:tblGrid>
      <w:tr w:rsidR="006A451A" w:rsidRPr="006A451A" w14:paraId="0B56558A" w14:textId="77777777" w:rsidTr="00861F51">
        <w:trPr>
          <w:trHeight w:val="254"/>
        </w:trPr>
        <w:tc>
          <w:tcPr>
            <w:tcW w:w="6267" w:type="dxa"/>
            <w:shd w:val="clear" w:color="auto" w:fill="D9D9D9" w:themeFill="background1" w:themeFillShade="D9"/>
          </w:tcPr>
          <w:p w14:paraId="53A15979" w14:textId="77777777" w:rsidR="006A451A" w:rsidRDefault="00285B61" w:rsidP="0074339F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Vaccinate- </w:t>
            </w:r>
            <w:r w:rsidR="006A451A" w:rsidRPr="006A451A">
              <w:rPr>
                <w:rFonts w:asciiTheme="minorHAnsi" w:hAnsiTheme="minorHAnsi" w:cstheme="minorHAnsi"/>
                <w:b/>
                <w:bCs/>
              </w:rPr>
              <w:t>Action</w:t>
            </w:r>
          </w:p>
          <w:p w14:paraId="20D19E7D" w14:textId="3C34D302" w:rsidR="00861F51" w:rsidRPr="00861F51" w:rsidRDefault="00861F51" w:rsidP="0074339F">
            <w:pPr>
              <w:rPr>
                <w:rFonts w:asciiTheme="minorHAnsi" w:hAnsiTheme="minorHAnsi" w:cstheme="minorHAnsi"/>
                <w:i/>
                <w:iCs/>
              </w:rPr>
            </w:pPr>
          </w:p>
        </w:tc>
        <w:tc>
          <w:tcPr>
            <w:tcW w:w="1075" w:type="dxa"/>
            <w:shd w:val="clear" w:color="auto" w:fill="D9D9D9" w:themeFill="background1" w:themeFillShade="D9"/>
          </w:tcPr>
          <w:p w14:paraId="24B9EA18" w14:textId="77777777" w:rsidR="006A451A" w:rsidRPr="006A451A" w:rsidRDefault="006A451A" w:rsidP="0074339F">
            <w:pPr>
              <w:rPr>
                <w:rFonts w:asciiTheme="minorHAnsi" w:hAnsiTheme="minorHAnsi" w:cstheme="minorHAnsi"/>
              </w:rPr>
            </w:pPr>
            <w:r w:rsidRPr="006A451A">
              <w:rPr>
                <w:rFonts w:asciiTheme="minorHAnsi" w:hAnsiTheme="minorHAnsi" w:cstheme="minorHAnsi"/>
                <w:b/>
                <w:bCs/>
              </w:rPr>
              <w:t>Score</w:t>
            </w:r>
          </w:p>
        </w:tc>
      </w:tr>
      <w:tr w:rsidR="006A451A" w:rsidRPr="006A451A" w14:paraId="0A608674" w14:textId="77777777" w:rsidTr="00861F51">
        <w:trPr>
          <w:trHeight w:val="254"/>
        </w:trPr>
        <w:tc>
          <w:tcPr>
            <w:tcW w:w="6267" w:type="dxa"/>
          </w:tcPr>
          <w:p w14:paraId="0A1C592A" w14:textId="3A8B45D6" w:rsidR="006A451A" w:rsidRPr="006A451A" w:rsidRDefault="00813CE0" w:rsidP="00813CE0">
            <w:pPr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Have you identified the high-risk periods of </w:t>
            </w:r>
            <w:proofErr w:type="spellStart"/>
            <w:r>
              <w:rPr>
                <w:rFonts w:asciiTheme="minorHAnsi" w:hAnsiTheme="minorHAnsi" w:cstheme="minorHAnsi"/>
              </w:rPr>
              <w:t>footrot</w:t>
            </w:r>
            <w:proofErr w:type="spellEnd"/>
            <w:r>
              <w:rPr>
                <w:rFonts w:asciiTheme="minorHAnsi" w:hAnsiTheme="minorHAnsi" w:cstheme="minorHAnsi"/>
              </w:rPr>
              <w:t xml:space="preserve"> on your farm?</w:t>
            </w:r>
          </w:p>
        </w:tc>
        <w:tc>
          <w:tcPr>
            <w:tcW w:w="1075" w:type="dxa"/>
          </w:tcPr>
          <w:p w14:paraId="7C95656A" w14:textId="77777777" w:rsidR="006A451A" w:rsidRPr="006A451A" w:rsidRDefault="006A451A" w:rsidP="0074339F">
            <w:pPr>
              <w:rPr>
                <w:rFonts w:asciiTheme="minorHAnsi" w:hAnsiTheme="minorHAnsi" w:cstheme="minorHAnsi"/>
              </w:rPr>
            </w:pPr>
          </w:p>
        </w:tc>
      </w:tr>
      <w:tr w:rsidR="006A451A" w:rsidRPr="006A451A" w14:paraId="5941AE0C" w14:textId="77777777" w:rsidTr="00861F51">
        <w:trPr>
          <w:trHeight w:val="254"/>
        </w:trPr>
        <w:tc>
          <w:tcPr>
            <w:tcW w:w="6267" w:type="dxa"/>
          </w:tcPr>
          <w:p w14:paraId="3412B5D5" w14:textId="1FAE3E34" w:rsidR="006A451A" w:rsidRPr="006A451A" w:rsidRDefault="00813CE0" w:rsidP="00813CE0">
            <w:pPr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Do you vaccinate in advance of the </w:t>
            </w:r>
            <w:proofErr w:type="gramStart"/>
            <w:r>
              <w:rPr>
                <w:rFonts w:asciiTheme="minorHAnsi" w:hAnsiTheme="minorHAnsi" w:cstheme="minorHAnsi"/>
              </w:rPr>
              <w:t>high risk</w:t>
            </w:r>
            <w:proofErr w:type="gramEnd"/>
            <w:r>
              <w:rPr>
                <w:rFonts w:asciiTheme="minorHAnsi" w:hAnsiTheme="minorHAnsi" w:cstheme="minorHAnsi"/>
              </w:rPr>
              <w:t xml:space="preserve"> periods at an appropriate time?</w:t>
            </w:r>
          </w:p>
        </w:tc>
        <w:tc>
          <w:tcPr>
            <w:tcW w:w="1075" w:type="dxa"/>
          </w:tcPr>
          <w:p w14:paraId="4CD66DDE" w14:textId="77777777" w:rsidR="006A451A" w:rsidRPr="006A451A" w:rsidRDefault="006A451A" w:rsidP="0074339F">
            <w:pPr>
              <w:rPr>
                <w:rFonts w:asciiTheme="minorHAnsi" w:hAnsiTheme="minorHAnsi" w:cstheme="minorHAnsi"/>
              </w:rPr>
            </w:pPr>
          </w:p>
        </w:tc>
      </w:tr>
      <w:tr w:rsidR="006A451A" w:rsidRPr="006A451A" w14:paraId="6446FF7E" w14:textId="77777777" w:rsidTr="00861F51">
        <w:trPr>
          <w:trHeight w:val="245"/>
        </w:trPr>
        <w:tc>
          <w:tcPr>
            <w:tcW w:w="6267" w:type="dxa"/>
          </w:tcPr>
          <w:p w14:paraId="47BED860" w14:textId="2AB66B5F" w:rsidR="006A451A" w:rsidRPr="006A451A" w:rsidRDefault="00813CE0" w:rsidP="00813CE0">
            <w:pPr>
              <w:jc w:val="left"/>
              <w:rPr>
                <w:rFonts w:asciiTheme="minorHAnsi" w:hAnsiTheme="minorHAnsi" w:cstheme="minorHAnsi"/>
              </w:rPr>
            </w:pPr>
            <w:r w:rsidRPr="006A451A">
              <w:rPr>
                <w:rFonts w:asciiTheme="minorHAnsi" w:hAnsiTheme="minorHAnsi" w:cstheme="minorHAnsi"/>
              </w:rPr>
              <w:t>Do you vaccinate ALL your ewes and rams including replacements?</w:t>
            </w:r>
          </w:p>
        </w:tc>
        <w:tc>
          <w:tcPr>
            <w:tcW w:w="1075" w:type="dxa"/>
          </w:tcPr>
          <w:p w14:paraId="7F7FC8CB" w14:textId="77777777" w:rsidR="006A451A" w:rsidRPr="006A451A" w:rsidRDefault="006A451A" w:rsidP="0074339F">
            <w:pPr>
              <w:rPr>
                <w:rFonts w:asciiTheme="minorHAnsi" w:hAnsiTheme="minorHAnsi" w:cstheme="minorHAnsi"/>
              </w:rPr>
            </w:pPr>
          </w:p>
        </w:tc>
      </w:tr>
      <w:tr w:rsidR="006A451A" w:rsidRPr="006A451A" w14:paraId="009AC3C7" w14:textId="77777777" w:rsidTr="00861F51">
        <w:trPr>
          <w:trHeight w:val="254"/>
        </w:trPr>
        <w:tc>
          <w:tcPr>
            <w:tcW w:w="6267" w:type="dxa"/>
          </w:tcPr>
          <w:p w14:paraId="12C46668" w14:textId="10D2E7AE" w:rsidR="006A451A" w:rsidRPr="006A451A" w:rsidRDefault="006A451A" w:rsidP="00813CE0">
            <w:pPr>
              <w:jc w:val="left"/>
              <w:rPr>
                <w:rFonts w:asciiTheme="minorHAnsi" w:hAnsiTheme="minorHAnsi" w:cstheme="minorHAnsi"/>
              </w:rPr>
            </w:pPr>
            <w:r w:rsidRPr="006A451A">
              <w:rPr>
                <w:rFonts w:asciiTheme="minorHAnsi" w:hAnsiTheme="minorHAnsi" w:cstheme="minorHAnsi"/>
              </w:rPr>
              <w:t>D</w:t>
            </w:r>
            <w:r w:rsidR="00813CE0">
              <w:rPr>
                <w:rFonts w:asciiTheme="minorHAnsi" w:hAnsiTheme="minorHAnsi" w:cstheme="minorHAnsi"/>
              </w:rPr>
              <w:t>o you ensure you use the correct dose and route by referring to the pack insert or datasheet?</w:t>
            </w:r>
          </w:p>
        </w:tc>
        <w:tc>
          <w:tcPr>
            <w:tcW w:w="1075" w:type="dxa"/>
          </w:tcPr>
          <w:p w14:paraId="13997143" w14:textId="77777777" w:rsidR="006A451A" w:rsidRPr="006A451A" w:rsidRDefault="006A451A" w:rsidP="0074339F">
            <w:pPr>
              <w:rPr>
                <w:rFonts w:asciiTheme="minorHAnsi" w:hAnsiTheme="minorHAnsi" w:cstheme="minorHAnsi"/>
              </w:rPr>
            </w:pPr>
          </w:p>
        </w:tc>
      </w:tr>
      <w:tr w:rsidR="006A451A" w:rsidRPr="006A451A" w14:paraId="07E41217" w14:textId="77777777" w:rsidTr="00861F51">
        <w:trPr>
          <w:trHeight w:val="254"/>
        </w:trPr>
        <w:tc>
          <w:tcPr>
            <w:tcW w:w="6267" w:type="dxa"/>
          </w:tcPr>
          <w:p w14:paraId="4C5551C1" w14:textId="50C5980F" w:rsidR="006A451A" w:rsidRPr="006A451A" w:rsidRDefault="006A451A" w:rsidP="00813CE0">
            <w:pPr>
              <w:jc w:val="left"/>
              <w:rPr>
                <w:rFonts w:asciiTheme="minorHAnsi" w:hAnsiTheme="minorHAnsi" w:cstheme="minorHAnsi"/>
              </w:rPr>
            </w:pPr>
            <w:r w:rsidRPr="006A451A">
              <w:rPr>
                <w:rFonts w:asciiTheme="minorHAnsi" w:hAnsiTheme="minorHAnsi" w:cstheme="minorHAnsi"/>
              </w:rPr>
              <w:t xml:space="preserve">Do you store your vaccine </w:t>
            </w:r>
            <w:r w:rsidR="00813CE0">
              <w:rPr>
                <w:rFonts w:asciiTheme="minorHAnsi" w:hAnsiTheme="minorHAnsi" w:cstheme="minorHAnsi"/>
              </w:rPr>
              <w:t xml:space="preserve">between </w:t>
            </w:r>
            <w:r w:rsidR="00BD081C">
              <w:rPr>
                <w:rFonts w:asciiTheme="minorHAnsi" w:hAnsiTheme="minorHAnsi" w:cstheme="minorHAnsi"/>
              </w:rPr>
              <w:t>2</w:t>
            </w:r>
            <w:r w:rsidR="00BD081C">
              <w:rPr>
                <w:rFonts w:ascii="Calibri" w:hAnsi="Calibri" w:cs="Calibri"/>
              </w:rPr>
              <w:t>°</w:t>
            </w:r>
            <w:r w:rsidR="00BD081C">
              <w:rPr>
                <w:rFonts w:asciiTheme="minorHAnsi" w:hAnsiTheme="minorHAnsi" w:cstheme="minorHAnsi"/>
              </w:rPr>
              <w:t xml:space="preserve">C </w:t>
            </w:r>
            <w:r w:rsidR="00813CE0">
              <w:rPr>
                <w:rFonts w:asciiTheme="minorHAnsi" w:hAnsiTheme="minorHAnsi" w:cstheme="minorHAnsi"/>
              </w:rPr>
              <w:t>and 8</w:t>
            </w:r>
            <w:r w:rsidR="00BD081C">
              <w:rPr>
                <w:rFonts w:ascii="Calibri" w:hAnsi="Calibri" w:cs="Calibri"/>
              </w:rPr>
              <w:t>°</w:t>
            </w:r>
            <w:r w:rsidR="00BD081C">
              <w:rPr>
                <w:rFonts w:asciiTheme="minorHAnsi" w:hAnsiTheme="minorHAnsi" w:cstheme="minorHAnsi"/>
              </w:rPr>
              <w:t>C</w:t>
            </w:r>
            <w:r w:rsidR="00813CE0">
              <w:rPr>
                <w:rFonts w:asciiTheme="minorHAnsi" w:hAnsiTheme="minorHAnsi" w:cstheme="minorHAnsi"/>
              </w:rPr>
              <w:t>, and use on day of opening?</w:t>
            </w:r>
          </w:p>
        </w:tc>
        <w:tc>
          <w:tcPr>
            <w:tcW w:w="1075" w:type="dxa"/>
          </w:tcPr>
          <w:p w14:paraId="002E3641" w14:textId="77777777" w:rsidR="006A451A" w:rsidRPr="006A451A" w:rsidRDefault="006A451A" w:rsidP="0074339F">
            <w:pPr>
              <w:rPr>
                <w:rFonts w:asciiTheme="minorHAnsi" w:hAnsiTheme="minorHAnsi" w:cstheme="minorHAnsi"/>
              </w:rPr>
            </w:pPr>
          </w:p>
        </w:tc>
      </w:tr>
      <w:tr w:rsidR="006A451A" w:rsidRPr="006A451A" w14:paraId="33749252" w14:textId="77777777" w:rsidTr="00861F51">
        <w:trPr>
          <w:trHeight w:val="254"/>
        </w:trPr>
        <w:tc>
          <w:tcPr>
            <w:tcW w:w="6267" w:type="dxa"/>
          </w:tcPr>
          <w:p w14:paraId="5396B1DB" w14:textId="77777777" w:rsidR="006A451A" w:rsidRPr="006A451A" w:rsidRDefault="006A451A" w:rsidP="0074339F">
            <w:pPr>
              <w:rPr>
                <w:rFonts w:asciiTheme="minorHAnsi" w:hAnsiTheme="minorHAnsi" w:cstheme="minorHAnsi"/>
              </w:rPr>
            </w:pPr>
            <w:r w:rsidRPr="006A451A">
              <w:rPr>
                <w:rFonts w:asciiTheme="minorHAnsi" w:hAnsiTheme="minorHAnsi" w:cstheme="minorHAnsi"/>
                <w:b/>
                <w:bCs/>
              </w:rPr>
              <w:t>Total Score</w:t>
            </w:r>
          </w:p>
        </w:tc>
        <w:tc>
          <w:tcPr>
            <w:tcW w:w="1075" w:type="dxa"/>
          </w:tcPr>
          <w:p w14:paraId="5731FAEF" w14:textId="77777777" w:rsidR="006A451A" w:rsidRPr="006A451A" w:rsidRDefault="006A451A" w:rsidP="0074339F">
            <w:pPr>
              <w:rPr>
                <w:rFonts w:asciiTheme="minorHAnsi" w:hAnsiTheme="minorHAnsi" w:cstheme="minorHAnsi"/>
              </w:rPr>
            </w:pPr>
          </w:p>
        </w:tc>
      </w:tr>
    </w:tbl>
    <w:p w14:paraId="4FA0C8DF" w14:textId="77777777" w:rsidR="001B6360" w:rsidRDefault="001B6360" w:rsidP="00A76711">
      <w:pPr>
        <w:rPr>
          <w:rFonts w:asciiTheme="majorHAnsi" w:eastAsiaTheme="majorEastAsia" w:hAnsiTheme="majorHAnsi" w:cstheme="majorBidi"/>
          <w:b/>
          <w:bCs/>
          <w:color w:val="538135" w:themeColor="accent6" w:themeShade="BF"/>
          <w:sz w:val="36"/>
          <w:szCs w:val="36"/>
          <w:u w:val="single"/>
        </w:rPr>
      </w:pPr>
    </w:p>
    <w:sectPr w:rsidR="001B6360" w:rsidSect="00E82B05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C7D4A" w14:textId="77777777" w:rsidR="00BD7D53" w:rsidRDefault="00BD7D53" w:rsidP="00B44020">
      <w:r>
        <w:separator/>
      </w:r>
    </w:p>
  </w:endnote>
  <w:endnote w:type="continuationSeparator" w:id="0">
    <w:p w14:paraId="725A0D83" w14:textId="77777777" w:rsidR="00BD7D53" w:rsidRDefault="00BD7D53" w:rsidP="00B44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96A36" w14:textId="444EA922" w:rsidR="00B44020" w:rsidRDefault="000B4F15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 wp14:anchorId="592D4E2F" wp14:editId="65C38A71">
          <wp:simplePos x="0" y="0"/>
          <wp:positionH relativeFrom="column">
            <wp:posOffset>-106680</wp:posOffset>
          </wp:positionH>
          <wp:positionV relativeFrom="paragraph">
            <wp:posOffset>140335</wp:posOffset>
          </wp:positionV>
          <wp:extent cx="2050905" cy="257677"/>
          <wp:effectExtent l="0" t="0" r="0" b="9525"/>
          <wp:wrapNone/>
          <wp:docPr id="16" name="Picture 10" descr="A picture containing text, clipar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46CBFB38-375D-4C91-9CE2-75CF5B3763B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A picture containing text, clipart&#10;&#10;Description automatically generated">
                    <a:extLst>
                      <a:ext uri="{FF2B5EF4-FFF2-40B4-BE49-F238E27FC236}">
                        <a16:creationId xmlns:a16="http://schemas.microsoft.com/office/drawing/2014/main" id="{46CBFB38-375D-4C91-9CE2-75CF5B3763B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20175" r="6525" b="34346"/>
                  <a:stretch/>
                </pic:blipFill>
                <pic:spPr>
                  <a:xfrm>
                    <a:off x="0" y="0"/>
                    <a:ext cx="2050905" cy="2576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44020">
      <w:rPr>
        <w:noProof/>
        <w:lang w:val="en-GB" w:eastAsia="en-GB"/>
      </w:rPr>
      <w:drawing>
        <wp:anchor distT="0" distB="0" distL="114300" distR="114300" simplePos="0" relativeHeight="251662848" behindDoc="0" locked="0" layoutInCell="1" allowOverlap="1" wp14:anchorId="7BDA9EEF" wp14:editId="1B141340">
          <wp:simplePos x="0" y="0"/>
          <wp:positionH relativeFrom="column">
            <wp:posOffset>4743797</wp:posOffset>
          </wp:positionH>
          <wp:positionV relativeFrom="paragraph">
            <wp:posOffset>109393</wp:posOffset>
          </wp:positionV>
          <wp:extent cx="2050905" cy="257677"/>
          <wp:effectExtent l="0" t="0" r="0" b="9525"/>
          <wp:wrapNone/>
          <wp:docPr id="14" name="Picture 10" descr="A picture containing text, clipar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46CBFB38-375D-4C91-9CE2-75CF5B3763B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A picture containing text, clipart&#10;&#10;Description automatically generated">
                    <a:extLst>
                      <a:ext uri="{FF2B5EF4-FFF2-40B4-BE49-F238E27FC236}">
                        <a16:creationId xmlns:a16="http://schemas.microsoft.com/office/drawing/2014/main" id="{46CBFB38-375D-4C91-9CE2-75CF5B3763B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20175" r="6525" b="34346"/>
                  <a:stretch/>
                </pic:blipFill>
                <pic:spPr>
                  <a:xfrm>
                    <a:off x="0" y="0"/>
                    <a:ext cx="2050905" cy="2576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44020">
      <w:rPr>
        <w:noProof/>
        <w:lang w:val="en-GB" w:eastAsia="en-GB"/>
      </w:rPr>
      <w:drawing>
        <wp:anchor distT="0" distB="0" distL="114300" distR="114300" simplePos="0" relativeHeight="251659776" behindDoc="0" locked="0" layoutInCell="1" allowOverlap="1" wp14:anchorId="0F4FEA56" wp14:editId="19A2F169">
          <wp:simplePos x="0" y="0"/>
          <wp:positionH relativeFrom="column">
            <wp:posOffset>10480040</wp:posOffset>
          </wp:positionH>
          <wp:positionV relativeFrom="paragraph">
            <wp:posOffset>-635</wp:posOffset>
          </wp:positionV>
          <wp:extent cx="1546017" cy="653084"/>
          <wp:effectExtent l="0" t="0" r="0" b="0"/>
          <wp:wrapNone/>
          <wp:docPr id="17" name="Picture 18" descr="Text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61199912-9E1D-4E38-9FF7-1C71B098B62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8" descr="Text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61199912-9E1D-4E38-9FF7-1C71B098B62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46017" cy="6530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95042" w14:textId="77777777" w:rsidR="00BD7D53" w:rsidRDefault="00BD7D53" w:rsidP="00B44020">
      <w:r>
        <w:separator/>
      </w:r>
    </w:p>
  </w:footnote>
  <w:footnote w:type="continuationSeparator" w:id="0">
    <w:p w14:paraId="56857846" w14:textId="77777777" w:rsidR="00BD7D53" w:rsidRDefault="00BD7D53" w:rsidP="00B440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302BC"/>
    <w:multiLevelType w:val="multilevel"/>
    <w:tmpl w:val="34BC6E7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6337A0F"/>
    <w:multiLevelType w:val="hybridMultilevel"/>
    <w:tmpl w:val="E3909C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612D22"/>
    <w:multiLevelType w:val="hybridMultilevel"/>
    <w:tmpl w:val="4FB0943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4595B5C"/>
    <w:multiLevelType w:val="hybridMultilevel"/>
    <w:tmpl w:val="370C2468"/>
    <w:lvl w:ilvl="0" w:tplc="F1A859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4011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D468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FA33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369D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32F8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F2D0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DEED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B261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C680652"/>
    <w:multiLevelType w:val="hybridMultilevel"/>
    <w:tmpl w:val="65FA931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6D12B6C"/>
    <w:multiLevelType w:val="hybridMultilevel"/>
    <w:tmpl w:val="F1C22B4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732345C"/>
    <w:multiLevelType w:val="hybridMultilevel"/>
    <w:tmpl w:val="DA1619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14345406">
    <w:abstractNumId w:val="0"/>
  </w:num>
  <w:num w:numId="2" w16cid:durableId="1529752866">
    <w:abstractNumId w:val="3"/>
  </w:num>
  <w:num w:numId="3" w16cid:durableId="149634626">
    <w:abstractNumId w:val="2"/>
  </w:num>
  <w:num w:numId="4" w16cid:durableId="1999385262">
    <w:abstractNumId w:val="5"/>
  </w:num>
  <w:num w:numId="5" w16cid:durableId="2142073753">
    <w:abstractNumId w:val="6"/>
  </w:num>
  <w:num w:numId="6" w16cid:durableId="1891794828">
    <w:abstractNumId w:val="4"/>
  </w:num>
  <w:num w:numId="7" w16cid:durableId="14932565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8D1"/>
    <w:rsid w:val="00073D10"/>
    <w:rsid w:val="000A7EA3"/>
    <w:rsid w:val="000B4F15"/>
    <w:rsid w:val="00122D46"/>
    <w:rsid w:val="001B6360"/>
    <w:rsid w:val="001E3C2F"/>
    <w:rsid w:val="0021675F"/>
    <w:rsid w:val="002467E0"/>
    <w:rsid w:val="00285B61"/>
    <w:rsid w:val="002A4EB2"/>
    <w:rsid w:val="002D4CBE"/>
    <w:rsid w:val="002E20BE"/>
    <w:rsid w:val="002E3ADD"/>
    <w:rsid w:val="002E3B04"/>
    <w:rsid w:val="002F66A0"/>
    <w:rsid w:val="00307B23"/>
    <w:rsid w:val="0032354D"/>
    <w:rsid w:val="003502C1"/>
    <w:rsid w:val="003609A4"/>
    <w:rsid w:val="003D1139"/>
    <w:rsid w:val="003E6504"/>
    <w:rsid w:val="003F7C90"/>
    <w:rsid w:val="0044638F"/>
    <w:rsid w:val="004A3E49"/>
    <w:rsid w:val="004D1503"/>
    <w:rsid w:val="004D6589"/>
    <w:rsid w:val="00530722"/>
    <w:rsid w:val="00567293"/>
    <w:rsid w:val="005A65C7"/>
    <w:rsid w:val="00672EB1"/>
    <w:rsid w:val="006905D8"/>
    <w:rsid w:val="00695AC5"/>
    <w:rsid w:val="006A451A"/>
    <w:rsid w:val="006B663F"/>
    <w:rsid w:val="006D68A1"/>
    <w:rsid w:val="007231E4"/>
    <w:rsid w:val="00731E06"/>
    <w:rsid w:val="00813CE0"/>
    <w:rsid w:val="00840E4A"/>
    <w:rsid w:val="008512B4"/>
    <w:rsid w:val="00861F51"/>
    <w:rsid w:val="00864E2C"/>
    <w:rsid w:val="008A231D"/>
    <w:rsid w:val="008A4BDC"/>
    <w:rsid w:val="00957294"/>
    <w:rsid w:val="009A05D5"/>
    <w:rsid w:val="00A02D39"/>
    <w:rsid w:val="00A336FE"/>
    <w:rsid w:val="00A76711"/>
    <w:rsid w:val="00A831AD"/>
    <w:rsid w:val="00AC7C68"/>
    <w:rsid w:val="00B44020"/>
    <w:rsid w:val="00B76084"/>
    <w:rsid w:val="00BD081C"/>
    <w:rsid w:val="00BD7D53"/>
    <w:rsid w:val="00C0395F"/>
    <w:rsid w:val="00C67CBE"/>
    <w:rsid w:val="00C76D70"/>
    <w:rsid w:val="00CF320C"/>
    <w:rsid w:val="00D669B7"/>
    <w:rsid w:val="00DA0E38"/>
    <w:rsid w:val="00DD0B01"/>
    <w:rsid w:val="00E2282F"/>
    <w:rsid w:val="00E81F3F"/>
    <w:rsid w:val="00E82B05"/>
    <w:rsid w:val="00EB0404"/>
    <w:rsid w:val="00EB64F2"/>
    <w:rsid w:val="00ED0136"/>
    <w:rsid w:val="00F320D8"/>
    <w:rsid w:val="00FE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53D24"/>
  <w14:defaultImageDpi w14:val="96"/>
  <w15:chartTrackingRefBased/>
  <w15:docId w15:val="{51F7EEE2-4D15-4B90-B471-E1D5FAC01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MMi Normal"/>
    <w:qFormat/>
    <w:rsid w:val="00FE38D1"/>
    <w:pPr>
      <w:spacing w:after="0" w:line="240" w:lineRule="auto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38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38D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customStyle="1" w:styleId="Default">
    <w:name w:val="Default"/>
    <w:uiPriority w:val="99"/>
    <w:rsid w:val="00FE38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A231D"/>
    <w:pPr>
      <w:ind w:left="720"/>
      <w:contextualSpacing/>
      <w:jc w:val="left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B440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020"/>
    <w:rPr>
      <w:rFonts w:ascii="Verdana" w:eastAsia="Times New Roman" w:hAnsi="Verdana" w:cs="Verdana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440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4020"/>
    <w:rPr>
      <w:rFonts w:ascii="Verdana" w:eastAsia="Times New Roman" w:hAnsi="Verdana" w:cs="Verdana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E3B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3B0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3B04"/>
    <w:rPr>
      <w:rFonts w:ascii="Verdana" w:eastAsia="Times New Roman" w:hAnsi="Verdana" w:cs="Verdan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3B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3B04"/>
    <w:rPr>
      <w:rFonts w:ascii="Verdana" w:eastAsia="Times New Roman" w:hAnsi="Verdana" w:cs="Verdana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3B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B04"/>
    <w:rPr>
      <w:rFonts w:ascii="Segoe UI" w:eastAsia="Times New Roman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5A6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D081C"/>
    <w:rPr>
      <w:color w:val="808080"/>
    </w:rPr>
  </w:style>
  <w:style w:type="paragraph" w:styleId="Revision">
    <w:name w:val="Revision"/>
    <w:hidden/>
    <w:uiPriority w:val="99"/>
    <w:semiHidden/>
    <w:rsid w:val="00A7671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0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sv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B62B6-620D-4919-BD25-56B3DB070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Lovatt</dc:creator>
  <cp:keywords/>
  <dc:description/>
  <cp:lastModifiedBy>Fiona Lovatt</cp:lastModifiedBy>
  <cp:revision>2</cp:revision>
  <dcterms:created xsi:type="dcterms:W3CDTF">2023-09-07T04:46:00Z</dcterms:created>
  <dcterms:modified xsi:type="dcterms:W3CDTF">2023-09-07T04:46:00Z</dcterms:modified>
</cp:coreProperties>
</file>